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3E9" w:rsidRPr="00EE2E05" w:rsidRDefault="005642C1" w:rsidP="00C773E9">
      <w:pPr>
        <w:spacing w:after="0"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SECTION I</w:t>
      </w:r>
      <w:r w:rsidR="00C773E9" w:rsidRPr="00EE2E05">
        <w:rPr>
          <w:rFonts w:ascii="Times New Roman" w:hAnsi="Times New Roman" w:cs="Times New Roman"/>
          <w:b/>
          <w:sz w:val="24"/>
          <w:szCs w:val="24"/>
          <w:u w:val="single"/>
        </w:rPr>
        <w:t>. NEED</w:t>
      </w:r>
    </w:p>
    <w:p w:rsidR="00117DCC" w:rsidRPr="00ED4273" w:rsidRDefault="00117DCC" w:rsidP="00667CE7">
      <w:pPr>
        <w:spacing w:after="0" w:line="480" w:lineRule="auto"/>
        <w:rPr>
          <w:rFonts w:ascii="Times New Roman" w:hAnsi="Times New Roman" w:cs="Times New Roman"/>
          <w:b/>
          <w:sz w:val="24"/>
          <w:szCs w:val="24"/>
        </w:rPr>
      </w:pPr>
      <w:r w:rsidRPr="00ED4273">
        <w:rPr>
          <w:rFonts w:ascii="Times New Roman" w:hAnsi="Times New Roman" w:cs="Times New Roman"/>
          <w:b/>
          <w:sz w:val="24"/>
          <w:szCs w:val="24"/>
        </w:rPr>
        <w:t>INTRODUCTION</w:t>
      </w:r>
    </w:p>
    <w:p w:rsidR="00117DCC" w:rsidRPr="00C773E9" w:rsidRDefault="00117DCC" w:rsidP="00667CE7">
      <w:pPr>
        <w:spacing w:after="0" w:line="480" w:lineRule="auto"/>
        <w:rPr>
          <w:rFonts w:ascii="Times New Roman" w:hAnsi="Times New Roman" w:cs="Times New Roman"/>
          <w:sz w:val="24"/>
          <w:szCs w:val="24"/>
        </w:rPr>
      </w:pPr>
      <w:r w:rsidRPr="00C773E9">
        <w:rPr>
          <w:rFonts w:ascii="Times New Roman" w:hAnsi="Times New Roman" w:cs="Times New Roman"/>
          <w:sz w:val="24"/>
          <w:szCs w:val="24"/>
        </w:rPr>
        <w:tab/>
        <w:t xml:space="preserve">The University of West Alabama (UWA) is a state-supported regional institution, accredited by the Southern Association of Colleges and Schools serving the educational needs of all the citizen of West Alabama.  The institution was chartered in 1835 as a church-related female academy and admitted it first students in 1839.  Tracing its beginning to the charter of Livingston Female Academy, UWA operates as one of the oldest institutions of higher education in the state. and it has been in continuous operation </w:t>
      </w:r>
      <w:r w:rsidR="00AE24AE" w:rsidRPr="00C773E9">
        <w:rPr>
          <w:rFonts w:ascii="Times New Roman" w:hAnsi="Times New Roman" w:cs="Times New Roman"/>
          <w:sz w:val="24"/>
          <w:szCs w:val="24"/>
        </w:rPr>
        <w:t xml:space="preserve">since 1866. </w:t>
      </w:r>
      <w:r w:rsidR="002D0080">
        <w:rPr>
          <w:rFonts w:ascii="Times New Roman" w:hAnsi="Times New Roman" w:cs="Times New Roman"/>
          <w:sz w:val="24"/>
          <w:szCs w:val="24"/>
        </w:rPr>
        <w:t xml:space="preserve"> </w:t>
      </w:r>
      <w:r w:rsidRPr="00C773E9">
        <w:rPr>
          <w:rFonts w:ascii="Times New Roman" w:hAnsi="Times New Roman" w:cs="Times New Roman"/>
          <w:sz w:val="24"/>
          <w:szCs w:val="24"/>
        </w:rPr>
        <w:t xml:space="preserve">For over 175 years, the University has served not only as a center for higher education, but </w:t>
      </w:r>
      <w:r w:rsidR="002B0E77" w:rsidRPr="00C773E9">
        <w:rPr>
          <w:rFonts w:ascii="Times New Roman" w:hAnsi="Times New Roman" w:cs="Times New Roman"/>
          <w:sz w:val="24"/>
          <w:szCs w:val="24"/>
        </w:rPr>
        <w:t xml:space="preserve">as </w:t>
      </w:r>
      <w:r w:rsidRPr="00C773E9">
        <w:rPr>
          <w:rFonts w:ascii="Times New Roman" w:hAnsi="Times New Roman" w:cs="Times New Roman"/>
          <w:sz w:val="24"/>
          <w:szCs w:val="24"/>
        </w:rPr>
        <w:t>a gathering place for community and cultural events; the hub for meeting community healthcare needs; and training for business and industry.</w:t>
      </w:r>
      <w:r w:rsidR="00912681" w:rsidRPr="00C773E9">
        <w:rPr>
          <w:rFonts w:ascii="Times New Roman" w:hAnsi="Times New Roman" w:cs="Times New Roman"/>
          <w:sz w:val="24"/>
          <w:szCs w:val="24"/>
        </w:rPr>
        <w:t xml:space="preserve"> </w:t>
      </w:r>
      <w:r w:rsidRPr="00C773E9">
        <w:rPr>
          <w:rFonts w:ascii="Times New Roman" w:hAnsi="Times New Roman" w:cs="Times New Roman"/>
          <w:sz w:val="24"/>
          <w:szCs w:val="24"/>
        </w:rPr>
        <w:t xml:space="preserve"> Located just 20 miles from the Mississippi state line and 57 miles from Tuscaloosa, the university serves a major portion of the Black Belt Region.  </w:t>
      </w:r>
    </w:p>
    <w:p w:rsidR="00117DCC" w:rsidRPr="00C773E9" w:rsidRDefault="00117DCC" w:rsidP="00667CE7">
      <w:pPr>
        <w:spacing w:after="0" w:line="480" w:lineRule="auto"/>
        <w:ind w:firstLine="720"/>
        <w:rPr>
          <w:rFonts w:ascii="Times New Roman" w:hAnsi="Times New Roman" w:cs="Times New Roman"/>
          <w:sz w:val="24"/>
          <w:szCs w:val="24"/>
        </w:rPr>
      </w:pPr>
      <w:r w:rsidRPr="00C773E9">
        <w:rPr>
          <w:rFonts w:ascii="Times New Roman" w:hAnsi="Times New Roman" w:cs="Times New Roman"/>
          <w:sz w:val="24"/>
          <w:szCs w:val="24"/>
        </w:rPr>
        <w:t>Approaching the 21</w:t>
      </w:r>
      <w:r w:rsidRPr="00C773E9">
        <w:rPr>
          <w:rFonts w:ascii="Times New Roman" w:hAnsi="Times New Roman" w:cs="Times New Roman"/>
          <w:sz w:val="24"/>
          <w:szCs w:val="24"/>
          <w:vertAlign w:val="superscript"/>
        </w:rPr>
        <w:t>st</w:t>
      </w:r>
      <w:r w:rsidRPr="00C773E9">
        <w:rPr>
          <w:rFonts w:ascii="Times New Roman" w:hAnsi="Times New Roman" w:cs="Times New Roman"/>
          <w:sz w:val="24"/>
          <w:szCs w:val="24"/>
        </w:rPr>
        <w:t xml:space="preserve"> century, the institution renewed its commitment to</w:t>
      </w:r>
      <w:r w:rsidR="00023899">
        <w:rPr>
          <w:rFonts w:ascii="Times New Roman" w:hAnsi="Times New Roman" w:cs="Times New Roman"/>
          <w:sz w:val="24"/>
          <w:szCs w:val="24"/>
        </w:rPr>
        <w:t xml:space="preserve"> become</w:t>
      </w:r>
      <w:r w:rsidRPr="00C773E9">
        <w:rPr>
          <w:rFonts w:ascii="Times New Roman" w:hAnsi="Times New Roman" w:cs="Times New Roman"/>
          <w:sz w:val="24"/>
          <w:szCs w:val="24"/>
        </w:rPr>
        <w:t xml:space="preserve"> a regional institution interested in not only quality education but also an improved quality of life for the citizens of west Alabama. UWA recognizes the unique cultural traditions of the region, along with the natural resources that make the Black Belt a region rich with potential research, economic, and social opportunities.  Through a series of outreach initiatives UWA continues to fulfill its mission to train educators</w:t>
      </w:r>
      <w:r w:rsidR="00023899">
        <w:rPr>
          <w:rFonts w:ascii="Times New Roman" w:hAnsi="Times New Roman" w:cs="Times New Roman"/>
          <w:sz w:val="24"/>
          <w:szCs w:val="24"/>
        </w:rPr>
        <w:t xml:space="preserve"> and offer </w:t>
      </w:r>
      <w:r w:rsidRPr="00C773E9">
        <w:rPr>
          <w:rFonts w:ascii="Times New Roman" w:hAnsi="Times New Roman" w:cs="Times New Roman"/>
          <w:sz w:val="24"/>
          <w:szCs w:val="24"/>
        </w:rPr>
        <w:t xml:space="preserve">students the opportunity to make a difference in the lives of others through degrees  in the sciences, liberal arts, and business.  Research and outreach programs with these ideas in mind include the Sumter County Nature Trust, the Center for the Study of the Black Belt, the Black Belt Prairie Restoration Project, </w:t>
      </w:r>
      <w:r w:rsidR="00AE24AE" w:rsidRPr="00C773E9">
        <w:rPr>
          <w:rFonts w:ascii="Times New Roman" w:hAnsi="Times New Roman" w:cs="Times New Roman"/>
          <w:sz w:val="24"/>
          <w:szCs w:val="24"/>
        </w:rPr>
        <w:t xml:space="preserve">Small Business Center, and </w:t>
      </w:r>
      <w:r w:rsidRPr="00C773E9">
        <w:rPr>
          <w:rFonts w:ascii="Times New Roman" w:hAnsi="Times New Roman" w:cs="Times New Roman"/>
          <w:sz w:val="24"/>
          <w:szCs w:val="24"/>
        </w:rPr>
        <w:t>the Regional Center for Economic</w:t>
      </w:r>
      <w:r w:rsidR="00023899">
        <w:rPr>
          <w:rFonts w:ascii="Times New Roman" w:hAnsi="Times New Roman" w:cs="Times New Roman"/>
          <w:sz w:val="24"/>
          <w:szCs w:val="24"/>
        </w:rPr>
        <w:t xml:space="preserve"> </w:t>
      </w:r>
      <w:r w:rsidRPr="00C773E9">
        <w:rPr>
          <w:rFonts w:ascii="Times New Roman" w:hAnsi="Times New Roman" w:cs="Times New Roman"/>
          <w:sz w:val="24"/>
          <w:szCs w:val="24"/>
        </w:rPr>
        <w:t>Development.</w:t>
      </w:r>
      <w:r w:rsidR="00F02A14">
        <w:rPr>
          <w:rFonts w:ascii="Times New Roman" w:hAnsi="Times New Roman" w:cs="Times New Roman"/>
          <w:sz w:val="24"/>
          <w:szCs w:val="24"/>
        </w:rPr>
        <w:br/>
      </w:r>
    </w:p>
    <w:p w:rsidR="00117DCC" w:rsidRPr="00ED4273" w:rsidRDefault="00117DCC" w:rsidP="00667CE7">
      <w:pPr>
        <w:spacing w:after="0" w:line="480" w:lineRule="auto"/>
        <w:rPr>
          <w:rFonts w:ascii="Times New Roman" w:hAnsi="Times New Roman" w:cs="Times New Roman"/>
          <w:b/>
          <w:sz w:val="24"/>
          <w:szCs w:val="24"/>
        </w:rPr>
      </w:pPr>
      <w:r w:rsidRPr="00ED4273">
        <w:rPr>
          <w:rFonts w:ascii="Times New Roman" w:hAnsi="Times New Roman" w:cs="Times New Roman"/>
          <w:b/>
          <w:sz w:val="24"/>
          <w:szCs w:val="24"/>
        </w:rPr>
        <w:lastRenderedPageBreak/>
        <w:t xml:space="preserve">UWA SERVICE AREA </w:t>
      </w:r>
    </w:p>
    <w:p w:rsidR="00A833A6" w:rsidRPr="00C773E9" w:rsidRDefault="00117DCC" w:rsidP="00667CE7">
      <w:pPr>
        <w:pStyle w:val="Default"/>
        <w:spacing w:line="480" w:lineRule="auto"/>
        <w:rPr>
          <w:color w:val="auto"/>
        </w:rPr>
      </w:pPr>
      <w:r w:rsidRPr="00C773E9">
        <w:rPr>
          <w:color w:val="auto"/>
        </w:rPr>
        <w:t xml:space="preserve"> </w:t>
      </w:r>
      <w:r w:rsidRPr="00C773E9">
        <w:rPr>
          <w:color w:val="auto"/>
        </w:rPr>
        <w:tab/>
        <w:t xml:space="preserve">The service area of UWA is known as the Black Belt Region, a nationally identified geographic region spanning seven states from West Virginia to Alabama. </w:t>
      </w:r>
      <w:r w:rsidR="00023899">
        <w:rPr>
          <w:color w:val="auto"/>
        </w:rPr>
        <w:t>Seventeen per cent o</w:t>
      </w:r>
      <w:r w:rsidRPr="00C773E9">
        <w:rPr>
          <w:color w:val="auto"/>
        </w:rPr>
        <w:t xml:space="preserve">f UWA students come from </w:t>
      </w:r>
      <w:r w:rsidR="00ED4273">
        <w:rPr>
          <w:color w:val="auto"/>
        </w:rPr>
        <w:t xml:space="preserve">the </w:t>
      </w:r>
      <w:r w:rsidRPr="00C773E9">
        <w:rPr>
          <w:color w:val="auto"/>
        </w:rPr>
        <w:t>communities where educational deprivation and an unskilled labor force have created an economically stagnant area</w:t>
      </w:r>
      <w:r w:rsidR="00ED4273">
        <w:rPr>
          <w:color w:val="auto"/>
        </w:rPr>
        <w:t xml:space="preserve">.  </w:t>
      </w:r>
      <w:r w:rsidRPr="00C773E9">
        <w:rPr>
          <w:color w:val="auto"/>
        </w:rPr>
        <w:t xml:space="preserve">This depressed </w:t>
      </w:r>
      <w:r w:rsidR="00ED4273" w:rsidRPr="00C773E9">
        <w:rPr>
          <w:color w:val="auto"/>
        </w:rPr>
        <w:t>area</w:t>
      </w:r>
      <w:r w:rsidRPr="00C773E9">
        <w:rPr>
          <w:color w:val="auto"/>
        </w:rPr>
        <w:t xml:space="preserve">, made up of 11 counties of Alabama, </w:t>
      </w:r>
      <w:r w:rsidR="00ED4273">
        <w:rPr>
          <w:color w:val="auto"/>
        </w:rPr>
        <w:t xml:space="preserve">is </w:t>
      </w:r>
      <w:r w:rsidRPr="00C773E9">
        <w:rPr>
          <w:color w:val="auto"/>
        </w:rPr>
        <w:t>part of the larger Black Belt Region of</w:t>
      </w:r>
      <w:r w:rsidR="00ED4273">
        <w:rPr>
          <w:color w:val="auto"/>
        </w:rPr>
        <w:t xml:space="preserve"> the Southeastern United States.  The</w:t>
      </w:r>
      <w:r w:rsidRPr="00C773E9">
        <w:rPr>
          <w:color w:val="auto"/>
        </w:rPr>
        <w:t xml:space="preserve"> region includes the poorest counties in Alabama and the United States.  Originally, the name referred to the thin layer of exceptionally fertile </w:t>
      </w:r>
      <w:r w:rsidR="00617962">
        <w:rPr>
          <w:color w:val="auto"/>
        </w:rPr>
        <w:t>b</w:t>
      </w:r>
      <w:r w:rsidRPr="00C773E9">
        <w:rPr>
          <w:color w:val="auto"/>
        </w:rPr>
        <w:t xml:space="preserve">lack soil which encouraged cotton farming during the pioneer period of Alabama history. Now the descriptive title is mistaken as a reference to the exceptionally high proportion of </w:t>
      </w:r>
      <w:r w:rsidR="00617962">
        <w:rPr>
          <w:color w:val="auto"/>
        </w:rPr>
        <w:t>Black</w:t>
      </w:r>
      <w:r w:rsidRPr="00C773E9">
        <w:rPr>
          <w:color w:val="auto"/>
        </w:rPr>
        <w:t xml:space="preserve"> American residents in these counties.</w:t>
      </w:r>
      <w:r w:rsidR="00ED4273">
        <w:rPr>
          <w:color w:val="auto"/>
        </w:rPr>
        <w:t xml:space="preserve"> According to the 2000</w:t>
      </w:r>
      <w:r w:rsidR="00392BB2" w:rsidRPr="00C773E9">
        <w:rPr>
          <w:color w:val="auto"/>
        </w:rPr>
        <w:t xml:space="preserve"> U.S. Census, in UWA’s six county primary service area alone, 55% of the total </w:t>
      </w:r>
      <w:r w:rsidR="00ED4273" w:rsidRPr="00C773E9">
        <w:rPr>
          <w:color w:val="auto"/>
        </w:rPr>
        <w:t>population is</w:t>
      </w:r>
      <w:r w:rsidR="00392BB2" w:rsidRPr="00C773E9">
        <w:rPr>
          <w:color w:val="auto"/>
        </w:rPr>
        <w:t xml:space="preserve"> </w:t>
      </w:r>
      <w:r w:rsidR="00617962">
        <w:rPr>
          <w:color w:val="auto"/>
        </w:rPr>
        <w:t>Black</w:t>
      </w:r>
      <w:r w:rsidR="00392BB2" w:rsidRPr="00C773E9">
        <w:rPr>
          <w:color w:val="auto"/>
        </w:rPr>
        <w:t xml:space="preserve"> American.</w:t>
      </w:r>
      <w:r w:rsidRPr="00C773E9">
        <w:rPr>
          <w:color w:val="auto"/>
        </w:rPr>
        <w:t xml:space="preserve">  </w:t>
      </w:r>
      <w:r w:rsidR="00D74C74" w:rsidRPr="00C773E9">
        <w:rPr>
          <w:color w:val="auto"/>
        </w:rPr>
        <w:t xml:space="preserve">  </w:t>
      </w:r>
    </w:p>
    <w:p w:rsidR="004B1C42" w:rsidRDefault="00A833A6" w:rsidP="004B1C42">
      <w:pPr>
        <w:pStyle w:val="Default"/>
        <w:spacing w:line="480" w:lineRule="auto"/>
        <w:rPr>
          <w:color w:val="auto"/>
        </w:rPr>
      </w:pPr>
      <w:r w:rsidRPr="00C773E9">
        <w:rPr>
          <w:color w:val="auto"/>
        </w:rPr>
        <w:t xml:space="preserve"> </w:t>
      </w:r>
      <w:r w:rsidRPr="00C773E9">
        <w:rPr>
          <w:color w:val="auto"/>
        </w:rPr>
        <w:tab/>
      </w:r>
      <w:r w:rsidR="00117DCC" w:rsidRPr="00C773E9">
        <w:rPr>
          <w:rFonts w:eastAsia="Calibri"/>
          <w:color w:val="auto"/>
        </w:rPr>
        <w:t xml:space="preserve">The counties in the Black Belt Heritage area are rural and underdeveloped with few employment opportunities due to a lack of a diversified economy, a lack of qualified workforce, and a lack of infrastructure.  Such dormancy stems from several factors. The environment in west Alabama is overburdened by extremes......dangerous levels of poverty, poor test scores, low levels </w:t>
      </w:r>
      <w:r w:rsidR="00142E07" w:rsidRPr="00C773E9">
        <w:rPr>
          <w:rFonts w:eastAsia="Calibri"/>
          <w:color w:val="auto"/>
        </w:rPr>
        <w:t>of academic</w:t>
      </w:r>
      <w:r w:rsidR="005A3299" w:rsidRPr="00C773E9">
        <w:rPr>
          <w:rFonts w:eastAsia="Calibri"/>
          <w:color w:val="auto"/>
        </w:rPr>
        <w:t xml:space="preserve"> </w:t>
      </w:r>
      <w:r w:rsidR="00117DCC" w:rsidRPr="00C773E9">
        <w:rPr>
          <w:rFonts w:eastAsia="Calibri"/>
          <w:color w:val="auto"/>
        </w:rPr>
        <w:t>achievement, high percentag</w:t>
      </w:r>
      <w:r w:rsidR="005A3299" w:rsidRPr="00C773E9">
        <w:rPr>
          <w:rFonts w:eastAsia="Calibri"/>
          <w:color w:val="auto"/>
        </w:rPr>
        <w:t xml:space="preserve">es of teachers teaching out </w:t>
      </w:r>
      <w:r w:rsidR="002D0080" w:rsidRPr="00C773E9">
        <w:rPr>
          <w:rFonts w:eastAsia="Calibri"/>
          <w:color w:val="auto"/>
        </w:rPr>
        <w:t>of field</w:t>
      </w:r>
      <w:r w:rsidR="00117DCC" w:rsidRPr="00C773E9">
        <w:rPr>
          <w:rFonts w:eastAsia="Calibri"/>
          <w:color w:val="auto"/>
        </w:rPr>
        <w:t xml:space="preserve">, high dropout rates, low standards of living, high unemployment rates, and low levels of funding. </w:t>
      </w:r>
      <w:r w:rsidR="00392BB2" w:rsidRPr="00C773E9">
        <w:rPr>
          <w:rFonts w:eastAsia="Calibri"/>
          <w:color w:val="auto"/>
        </w:rPr>
        <w:t>In fact,</w:t>
      </w:r>
      <w:r w:rsidR="00117DCC" w:rsidRPr="00C773E9">
        <w:rPr>
          <w:rFonts w:eastAsia="Calibri"/>
          <w:color w:val="auto"/>
        </w:rPr>
        <w:t xml:space="preserve"> </w:t>
      </w:r>
      <w:r w:rsidR="00EE6091">
        <w:rPr>
          <w:rFonts w:eastAsia="Calibri"/>
          <w:color w:val="auto"/>
        </w:rPr>
        <w:t>26%</w:t>
      </w:r>
      <w:r w:rsidR="00117DCC" w:rsidRPr="00C773E9">
        <w:rPr>
          <w:rFonts w:eastAsia="Calibri"/>
          <w:color w:val="auto"/>
        </w:rPr>
        <w:t xml:space="preserve"> of the citizens</w:t>
      </w:r>
      <w:r w:rsidR="00392BB2" w:rsidRPr="00C773E9">
        <w:rPr>
          <w:rFonts w:eastAsia="Calibri"/>
          <w:color w:val="auto"/>
        </w:rPr>
        <w:t xml:space="preserve"> in the six county primary service area</w:t>
      </w:r>
      <w:r w:rsidR="00117DCC" w:rsidRPr="00C773E9">
        <w:rPr>
          <w:rFonts w:eastAsia="Calibri"/>
          <w:color w:val="auto"/>
        </w:rPr>
        <w:t xml:space="preserve"> live at or below poverty level.  Learned helplessness prevails and has created low self-esteem and a paucity of pride.  </w:t>
      </w:r>
      <w:r w:rsidR="00117DCC" w:rsidRPr="00C773E9">
        <w:rPr>
          <w:color w:val="auto"/>
        </w:rPr>
        <w:t xml:space="preserve">Schools in West Alabama are burdened by many of the same issues that plague urban areas, in which the majority of the students live in poverty-ridden conditions. The circumstances form the roots that hobble the education of the children living in the </w:t>
      </w:r>
      <w:r w:rsidR="005A3299" w:rsidRPr="00C773E9">
        <w:rPr>
          <w:color w:val="auto"/>
        </w:rPr>
        <w:t xml:space="preserve">targeted area.  </w:t>
      </w:r>
      <w:r w:rsidR="00117DCC" w:rsidRPr="00C773E9">
        <w:rPr>
          <w:color w:val="auto"/>
        </w:rPr>
        <w:t xml:space="preserve">  </w:t>
      </w:r>
    </w:p>
    <w:p w:rsidR="00117DCC" w:rsidRPr="00023899" w:rsidRDefault="00117DCC" w:rsidP="004B1C42">
      <w:pPr>
        <w:pStyle w:val="Default"/>
        <w:spacing w:line="480" w:lineRule="auto"/>
        <w:rPr>
          <w:b/>
          <w:color w:val="auto"/>
          <w:u w:val="single"/>
        </w:rPr>
      </w:pPr>
      <w:r w:rsidRPr="00023899">
        <w:rPr>
          <w:b/>
          <w:u w:val="single"/>
        </w:rPr>
        <w:lastRenderedPageBreak/>
        <w:t>ORGANIZATION</w:t>
      </w:r>
    </w:p>
    <w:p w:rsidR="00117DCC" w:rsidRPr="00C773E9" w:rsidRDefault="00117DCC" w:rsidP="00667CE7">
      <w:pPr>
        <w:spacing w:after="0" w:line="480" w:lineRule="auto"/>
        <w:rPr>
          <w:rFonts w:ascii="Times New Roman" w:hAnsi="Times New Roman" w:cs="Times New Roman"/>
          <w:sz w:val="24"/>
          <w:szCs w:val="24"/>
        </w:rPr>
      </w:pPr>
      <w:r w:rsidRPr="00C773E9">
        <w:rPr>
          <w:rFonts w:ascii="Times New Roman" w:hAnsi="Times New Roman" w:cs="Times New Roman"/>
          <w:sz w:val="24"/>
          <w:szCs w:val="24"/>
        </w:rPr>
        <w:tab/>
        <w:t xml:space="preserve">The University of West Alabama’s primary purpose is to provide opportunities for students to pursue associate, baccalaureate, and </w:t>
      </w:r>
      <w:r w:rsidR="00D74C74" w:rsidRPr="00C773E9">
        <w:rPr>
          <w:rFonts w:ascii="Times New Roman" w:hAnsi="Times New Roman" w:cs="Times New Roman"/>
          <w:sz w:val="24"/>
          <w:szCs w:val="24"/>
        </w:rPr>
        <w:t xml:space="preserve">master’s degrees.  The </w:t>
      </w:r>
      <w:r w:rsidR="00665B36" w:rsidRPr="00C773E9">
        <w:rPr>
          <w:rFonts w:ascii="Times New Roman" w:hAnsi="Times New Roman" w:cs="Times New Roman"/>
          <w:sz w:val="24"/>
          <w:szCs w:val="24"/>
        </w:rPr>
        <w:t xml:space="preserve">university is composed of </w:t>
      </w:r>
      <w:r w:rsidRPr="00C773E9">
        <w:rPr>
          <w:rFonts w:ascii="Times New Roman" w:hAnsi="Times New Roman" w:cs="Times New Roman"/>
          <w:sz w:val="24"/>
          <w:szCs w:val="24"/>
        </w:rPr>
        <w:t xml:space="preserve">four colleges:  College of Education, College of Natural Sciences and Mathematics, College of Business, College of Liberal Arts.  The colleges are composed of specialize divisions relative to academic areas.  </w:t>
      </w:r>
      <w:r w:rsidR="00665B36" w:rsidRPr="00C773E9">
        <w:rPr>
          <w:rFonts w:ascii="Times New Roman" w:hAnsi="Times New Roman" w:cs="Times New Roman"/>
          <w:sz w:val="24"/>
          <w:szCs w:val="24"/>
        </w:rPr>
        <w:t xml:space="preserve">Specialized </w:t>
      </w:r>
      <w:r w:rsidRPr="00C773E9">
        <w:rPr>
          <w:rFonts w:ascii="Times New Roman" w:hAnsi="Times New Roman" w:cs="Times New Roman"/>
          <w:sz w:val="24"/>
          <w:szCs w:val="24"/>
        </w:rPr>
        <w:t>areas include a Division of Nursing and Division of Online Programs.  Administrative units include Institutional Effectiveness, Institutional Advancement, Office of Sponsored Programs, Department of Athletics, Student Services, Financial Aid, Community Outreach, Library Services, and Information Systems.  The community is an integral part</w:t>
      </w:r>
      <w:r w:rsidR="00665B36" w:rsidRPr="00C773E9">
        <w:rPr>
          <w:rFonts w:ascii="Times New Roman" w:hAnsi="Times New Roman" w:cs="Times New Roman"/>
          <w:sz w:val="24"/>
          <w:szCs w:val="24"/>
        </w:rPr>
        <w:t xml:space="preserve"> of the institution as evidenced</w:t>
      </w:r>
      <w:r w:rsidRPr="00C773E9">
        <w:rPr>
          <w:rFonts w:ascii="Times New Roman" w:hAnsi="Times New Roman" w:cs="Times New Roman"/>
          <w:sz w:val="24"/>
          <w:szCs w:val="24"/>
        </w:rPr>
        <w:t xml:space="preserve"> by the Center for the Study of the Black Belt, Sutter Center for Entrepreneurship, Regional Center for Economic Development, Small Business Center, and Sumter County Fine Arts.  Each college is administered by respective Deans with divisions lead by Directors.</w:t>
      </w:r>
    </w:p>
    <w:p w:rsidR="004B1C42" w:rsidRDefault="00117DCC" w:rsidP="004B1C42">
      <w:pPr>
        <w:pStyle w:val="Default"/>
        <w:spacing w:line="480" w:lineRule="auto"/>
        <w:ind w:firstLine="720"/>
        <w:rPr>
          <w:color w:val="auto"/>
        </w:rPr>
      </w:pPr>
      <w:r w:rsidRPr="00C773E9">
        <w:rPr>
          <w:color w:val="auto"/>
        </w:rPr>
        <w:t>In addition to its main campus, UWA operates the Demopolis Higher Education Center (DHEC) located in Demopolis, Alabama with a student enrollment of 300 students</w:t>
      </w:r>
      <w:r w:rsidR="00EE2E05">
        <w:rPr>
          <w:color w:val="auto"/>
        </w:rPr>
        <w:t xml:space="preserve">, </w:t>
      </w:r>
      <w:r w:rsidR="002D0080">
        <w:rPr>
          <w:color w:val="auto"/>
        </w:rPr>
        <w:t>one</w:t>
      </w:r>
      <w:r w:rsidR="00EE2E05">
        <w:rPr>
          <w:color w:val="auto"/>
        </w:rPr>
        <w:t xml:space="preserve"> full-time and 14 adjunct/part-time faculty and staff.</w:t>
      </w:r>
      <w:r w:rsidRPr="00C773E9">
        <w:rPr>
          <w:color w:val="auto"/>
        </w:rPr>
        <w:t xml:space="preserve"> </w:t>
      </w:r>
      <w:r w:rsidR="005C1F68" w:rsidRPr="00C773E9">
        <w:rPr>
          <w:color w:val="auto"/>
        </w:rPr>
        <w:t xml:space="preserve"> </w:t>
      </w:r>
      <w:r w:rsidRPr="00C773E9">
        <w:rPr>
          <w:color w:val="auto"/>
        </w:rPr>
        <w:t xml:space="preserve">DHEC offers a wide array of academic and continuing education courses, and under UWA’s leadership, began offering workforce technology courses in the fall of 2009. </w:t>
      </w:r>
      <w:r w:rsidR="002D0080">
        <w:rPr>
          <w:color w:val="auto"/>
        </w:rPr>
        <w:t xml:space="preserve"> </w:t>
      </w:r>
      <w:r w:rsidRPr="00C773E9">
        <w:rPr>
          <w:color w:val="auto"/>
        </w:rPr>
        <w:t xml:space="preserve">The Center also has a successful dual enrollment program with Demopolis High School. </w:t>
      </w:r>
      <w:r w:rsidR="002D0080">
        <w:rPr>
          <w:color w:val="auto"/>
        </w:rPr>
        <w:t xml:space="preserve"> </w:t>
      </w:r>
      <w:r w:rsidRPr="00C773E9">
        <w:rPr>
          <w:color w:val="auto"/>
        </w:rPr>
        <w:t>Together, UWA and DHEC primarily serve students who are first-generation college learners</w:t>
      </w:r>
      <w:r w:rsidR="00665B36" w:rsidRPr="00C773E9">
        <w:rPr>
          <w:color w:val="auto"/>
        </w:rPr>
        <w:t xml:space="preserve">, primarily </w:t>
      </w:r>
      <w:r w:rsidR="00617962">
        <w:rPr>
          <w:color w:val="auto"/>
        </w:rPr>
        <w:t>Black</w:t>
      </w:r>
      <w:r w:rsidR="00665B36" w:rsidRPr="00C773E9">
        <w:rPr>
          <w:color w:val="auto"/>
        </w:rPr>
        <w:t xml:space="preserve"> American, and/</w:t>
      </w:r>
      <w:r w:rsidRPr="00C773E9">
        <w:rPr>
          <w:color w:val="auto"/>
        </w:rPr>
        <w:t xml:space="preserve">or from socioeconomically challenged households found in rural, west-central Alabama. </w:t>
      </w:r>
    </w:p>
    <w:p w:rsidR="004B1C42" w:rsidRDefault="004B1C42" w:rsidP="004B1C42">
      <w:pPr>
        <w:pStyle w:val="Default"/>
        <w:spacing w:line="480" w:lineRule="auto"/>
        <w:ind w:firstLine="720"/>
        <w:rPr>
          <w:color w:val="auto"/>
        </w:rPr>
      </w:pPr>
    </w:p>
    <w:p w:rsidR="004B1C42" w:rsidRDefault="004B1C42" w:rsidP="004B1C42">
      <w:pPr>
        <w:pStyle w:val="Default"/>
        <w:spacing w:line="480" w:lineRule="auto"/>
        <w:ind w:firstLine="720"/>
        <w:rPr>
          <w:color w:val="auto"/>
        </w:rPr>
      </w:pPr>
    </w:p>
    <w:p w:rsidR="00F02A14" w:rsidRPr="00023899" w:rsidRDefault="00A833A6" w:rsidP="004B1C42">
      <w:pPr>
        <w:pStyle w:val="Default"/>
        <w:spacing w:line="480" w:lineRule="auto"/>
        <w:rPr>
          <w:b/>
          <w:u w:val="single"/>
        </w:rPr>
      </w:pPr>
      <w:r w:rsidRPr="00023899">
        <w:rPr>
          <w:b/>
          <w:u w:val="single"/>
        </w:rPr>
        <w:lastRenderedPageBreak/>
        <w:t>UWA VISION</w:t>
      </w:r>
    </w:p>
    <w:p w:rsidR="00665B36" w:rsidRPr="00C773E9" w:rsidRDefault="002D0080" w:rsidP="00A833A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665B36" w:rsidRPr="00C773E9">
        <w:rPr>
          <w:rFonts w:ascii="Times New Roman" w:hAnsi="Times New Roman" w:cs="Times New Roman"/>
          <w:sz w:val="24"/>
          <w:szCs w:val="24"/>
        </w:rPr>
        <w:t>The University of West Alabama, through an extensive strategic planning process</w:t>
      </w:r>
      <w:r w:rsidR="00F049CB" w:rsidRPr="00C773E9">
        <w:rPr>
          <w:rFonts w:ascii="Times New Roman" w:hAnsi="Times New Roman" w:cs="Times New Roman"/>
          <w:sz w:val="24"/>
          <w:szCs w:val="24"/>
        </w:rPr>
        <w:t xml:space="preserve"> representative of all areas of the university has established the following vision as the guiding directional premise for 2009-2013:  </w:t>
      </w:r>
    </w:p>
    <w:p w:rsidR="00A833A6" w:rsidRPr="00C773E9" w:rsidRDefault="00A833A6" w:rsidP="00A833A6">
      <w:pPr>
        <w:spacing w:after="0" w:line="480" w:lineRule="auto"/>
        <w:rPr>
          <w:rFonts w:ascii="Times New Roman" w:hAnsi="Times New Roman" w:cs="Times New Roman"/>
          <w:i/>
          <w:sz w:val="24"/>
          <w:szCs w:val="24"/>
        </w:rPr>
      </w:pPr>
      <w:r w:rsidRPr="00C773E9">
        <w:rPr>
          <w:rFonts w:ascii="Times New Roman" w:hAnsi="Times New Roman" w:cs="Times New Roman"/>
          <w:i/>
          <w:sz w:val="24"/>
          <w:szCs w:val="24"/>
        </w:rPr>
        <w:t>To be recognized nationally and internationally for providing quality education programs via traditional and alterna</w:t>
      </w:r>
      <w:r w:rsidR="00023899">
        <w:rPr>
          <w:rFonts w:ascii="Times New Roman" w:hAnsi="Times New Roman" w:cs="Times New Roman"/>
          <w:i/>
          <w:sz w:val="24"/>
          <w:szCs w:val="24"/>
        </w:rPr>
        <w:t>tive means and to be acknowledged</w:t>
      </w:r>
      <w:r w:rsidRPr="00C773E9">
        <w:rPr>
          <w:rFonts w:ascii="Times New Roman" w:hAnsi="Times New Roman" w:cs="Times New Roman"/>
          <w:i/>
          <w:sz w:val="24"/>
          <w:szCs w:val="24"/>
        </w:rPr>
        <w:t xml:space="preserve"> as the primary agent of positive change in Alabama’s Black Belt.</w:t>
      </w:r>
    </w:p>
    <w:p w:rsidR="00A833A6" w:rsidRPr="00023899" w:rsidRDefault="00A833A6" w:rsidP="00A833A6">
      <w:pPr>
        <w:spacing w:after="0" w:line="480" w:lineRule="auto"/>
        <w:rPr>
          <w:rFonts w:ascii="Times New Roman" w:hAnsi="Times New Roman" w:cs="Times New Roman"/>
          <w:b/>
          <w:sz w:val="24"/>
          <w:szCs w:val="24"/>
          <w:u w:val="single"/>
        </w:rPr>
      </w:pPr>
      <w:r w:rsidRPr="00023899">
        <w:rPr>
          <w:rFonts w:ascii="Times New Roman" w:hAnsi="Times New Roman" w:cs="Times New Roman"/>
          <w:b/>
          <w:sz w:val="24"/>
          <w:szCs w:val="24"/>
          <w:u w:val="single"/>
        </w:rPr>
        <w:t>UWA MISSION</w:t>
      </w:r>
    </w:p>
    <w:p w:rsidR="00F049CB" w:rsidRPr="00C773E9" w:rsidRDefault="002D0080" w:rsidP="00A833A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F049CB" w:rsidRPr="00C773E9">
        <w:rPr>
          <w:rFonts w:ascii="Times New Roman" w:hAnsi="Times New Roman" w:cs="Times New Roman"/>
          <w:sz w:val="24"/>
          <w:szCs w:val="24"/>
        </w:rPr>
        <w:t xml:space="preserve">Directly correlated with the achievement of our vision is our mission statement developed through the strategic planning process:  </w:t>
      </w:r>
    </w:p>
    <w:p w:rsidR="00A833A6" w:rsidRPr="00C773E9" w:rsidRDefault="00A833A6" w:rsidP="00A833A6">
      <w:pPr>
        <w:spacing w:after="0" w:line="480" w:lineRule="auto"/>
        <w:rPr>
          <w:rFonts w:ascii="Times New Roman" w:hAnsi="Times New Roman" w:cs="Times New Roman"/>
          <w:i/>
          <w:sz w:val="24"/>
          <w:szCs w:val="24"/>
        </w:rPr>
      </w:pPr>
      <w:r w:rsidRPr="00C773E9">
        <w:rPr>
          <w:rFonts w:ascii="Times New Roman" w:hAnsi="Times New Roman" w:cs="Times New Roman"/>
          <w:i/>
          <w:sz w:val="24"/>
          <w:szCs w:val="24"/>
        </w:rPr>
        <w:t xml:space="preserve">To provide opportunities for students to pursue a quality education and assist in development </w:t>
      </w:r>
      <w:r w:rsidR="00023899">
        <w:rPr>
          <w:rFonts w:ascii="Times New Roman" w:hAnsi="Times New Roman" w:cs="Times New Roman"/>
          <w:i/>
          <w:sz w:val="24"/>
          <w:szCs w:val="24"/>
        </w:rPr>
        <w:t xml:space="preserve">of </w:t>
      </w:r>
      <w:r w:rsidRPr="00C773E9">
        <w:rPr>
          <w:rFonts w:ascii="Times New Roman" w:hAnsi="Times New Roman" w:cs="Times New Roman"/>
          <w:i/>
          <w:sz w:val="24"/>
          <w:szCs w:val="24"/>
        </w:rPr>
        <w:t xml:space="preserve"> important qualities of independent thinking, respect for the ideas of others, personal integrity and character in order to realize their quest for a philosophy of life and self-fulfillment. </w:t>
      </w:r>
    </w:p>
    <w:p w:rsidR="00A833A6" w:rsidRPr="00023899" w:rsidRDefault="00A833A6" w:rsidP="00A833A6">
      <w:pPr>
        <w:spacing w:after="0" w:line="480" w:lineRule="auto"/>
        <w:rPr>
          <w:rFonts w:ascii="Times New Roman" w:hAnsi="Times New Roman" w:cs="Times New Roman"/>
          <w:b/>
          <w:sz w:val="24"/>
          <w:szCs w:val="24"/>
          <w:u w:val="single"/>
        </w:rPr>
      </w:pPr>
      <w:r w:rsidRPr="00023899">
        <w:rPr>
          <w:rFonts w:ascii="Times New Roman" w:hAnsi="Times New Roman" w:cs="Times New Roman"/>
          <w:b/>
          <w:sz w:val="24"/>
          <w:szCs w:val="24"/>
          <w:u w:val="single"/>
        </w:rPr>
        <w:t>GOALS</w:t>
      </w:r>
    </w:p>
    <w:p w:rsidR="00A833A6" w:rsidRPr="00C773E9" w:rsidRDefault="00A833A6" w:rsidP="00A833A6">
      <w:pPr>
        <w:pStyle w:val="ListParagraph"/>
        <w:numPr>
          <w:ilvl w:val="0"/>
          <w:numId w:val="3"/>
        </w:numPr>
        <w:spacing w:line="480" w:lineRule="auto"/>
        <w:rPr>
          <w:rFonts w:ascii="Times New Roman" w:hAnsi="Times New Roman" w:cs="Times New Roman"/>
          <w:sz w:val="24"/>
          <w:szCs w:val="24"/>
        </w:rPr>
      </w:pPr>
      <w:r w:rsidRPr="00C773E9">
        <w:rPr>
          <w:rFonts w:ascii="Times New Roman" w:hAnsi="Times New Roman" w:cs="Times New Roman"/>
          <w:sz w:val="24"/>
          <w:szCs w:val="24"/>
        </w:rPr>
        <w:t xml:space="preserve">Address the major educational, social, cultural, and economic issues of the region and in doing so promote a positive image of the institution and area. </w:t>
      </w:r>
    </w:p>
    <w:p w:rsidR="00A833A6" w:rsidRPr="00C773E9" w:rsidRDefault="00A833A6" w:rsidP="00A833A6">
      <w:pPr>
        <w:pStyle w:val="ListParagraph"/>
        <w:numPr>
          <w:ilvl w:val="0"/>
          <w:numId w:val="3"/>
        </w:numPr>
        <w:spacing w:line="480" w:lineRule="auto"/>
        <w:rPr>
          <w:rFonts w:ascii="Times New Roman" w:hAnsi="Times New Roman" w:cs="Times New Roman"/>
          <w:sz w:val="24"/>
          <w:szCs w:val="24"/>
        </w:rPr>
      </w:pPr>
      <w:r w:rsidRPr="00C773E9">
        <w:rPr>
          <w:rFonts w:ascii="Times New Roman" w:hAnsi="Times New Roman" w:cs="Times New Roman"/>
          <w:sz w:val="24"/>
          <w:szCs w:val="24"/>
        </w:rPr>
        <w:t>Provide effective administrative services to support the mission.</w:t>
      </w:r>
    </w:p>
    <w:p w:rsidR="00A833A6" w:rsidRPr="00C773E9" w:rsidRDefault="00A833A6" w:rsidP="00A833A6">
      <w:pPr>
        <w:pStyle w:val="ListParagraph"/>
        <w:numPr>
          <w:ilvl w:val="0"/>
          <w:numId w:val="3"/>
        </w:numPr>
        <w:spacing w:line="480" w:lineRule="auto"/>
        <w:rPr>
          <w:rFonts w:ascii="Times New Roman" w:hAnsi="Times New Roman" w:cs="Times New Roman"/>
          <w:sz w:val="24"/>
          <w:szCs w:val="24"/>
        </w:rPr>
      </w:pPr>
      <w:r w:rsidRPr="00C773E9">
        <w:rPr>
          <w:rFonts w:ascii="Times New Roman" w:hAnsi="Times New Roman" w:cs="Times New Roman"/>
          <w:sz w:val="24"/>
          <w:szCs w:val="24"/>
        </w:rPr>
        <w:t>Meet the needs of its various publics, both internal and external, through the comprehensive use of information technologies.</w:t>
      </w:r>
    </w:p>
    <w:p w:rsidR="00A833A6" w:rsidRPr="00C773E9" w:rsidRDefault="00A833A6" w:rsidP="00A833A6">
      <w:pPr>
        <w:pStyle w:val="ListParagraph"/>
        <w:numPr>
          <w:ilvl w:val="0"/>
          <w:numId w:val="3"/>
        </w:numPr>
        <w:spacing w:line="480" w:lineRule="auto"/>
        <w:rPr>
          <w:rFonts w:ascii="Times New Roman" w:hAnsi="Times New Roman" w:cs="Times New Roman"/>
          <w:sz w:val="24"/>
          <w:szCs w:val="24"/>
        </w:rPr>
      </w:pPr>
      <w:r w:rsidRPr="00C773E9">
        <w:rPr>
          <w:rFonts w:ascii="Times New Roman" w:hAnsi="Times New Roman" w:cs="Times New Roman"/>
          <w:sz w:val="24"/>
          <w:szCs w:val="24"/>
        </w:rPr>
        <w:t xml:space="preserve">Improve its financial status by increasing its efforts at productivity and by seeking additional funding from public and private sources. </w:t>
      </w:r>
      <w:r w:rsidR="004B1C42">
        <w:rPr>
          <w:rFonts w:ascii="Times New Roman" w:hAnsi="Times New Roman" w:cs="Times New Roman"/>
          <w:sz w:val="24"/>
          <w:szCs w:val="24"/>
        </w:rPr>
        <w:br/>
      </w:r>
    </w:p>
    <w:p w:rsidR="00117DCC" w:rsidRPr="00023899" w:rsidRDefault="00117DCC" w:rsidP="00667CE7">
      <w:pPr>
        <w:spacing w:after="0" w:line="480" w:lineRule="auto"/>
        <w:rPr>
          <w:rFonts w:ascii="Times New Roman" w:hAnsi="Times New Roman" w:cs="Times New Roman"/>
          <w:b/>
          <w:sz w:val="24"/>
          <w:szCs w:val="24"/>
          <w:u w:val="single"/>
        </w:rPr>
      </w:pPr>
      <w:r w:rsidRPr="00023899">
        <w:rPr>
          <w:rFonts w:ascii="Times New Roman" w:hAnsi="Times New Roman" w:cs="Times New Roman"/>
          <w:b/>
          <w:sz w:val="24"/>
          <w:szCs w:val="24"/>
          <w:u w:val="single"/>
        </w:rPr>
        <w:lastRenderedPageBreak/>
        <w:t>STUDENT ENROLLMENT AND PROFILE</w:t>
      </w:r>
    </w:p>
    <w:p w:rsidR="00117DCC" w:rsidRPr="00C773E9" w:rsidRDefault="00667CE7" w:rsidP="00667CE7">
      <w:pPr>
        <w:spacing w:line="480" w:lineRule="auto"/>
        <w:rPr>
          <w:rFonts w:ascii="Times New Roman" w:hAnsi="Times New Roman" w:cs="Times New Roman"/>
          <w:sz w:val="24"/>
          <w:szCs w:val="24"/>
        </w:rPr>
      </w:pPr>
      <w:r w:rsidRPr="00C773E9">
        <w:rPr>
          <w:rFonts w:ascii="Times New Roman" w:hAnsi="Times New Roman" w:cs="Times New Roman"/>
          <w:sz w:val="24"/>
          <w:szCs w:val="24"/>
        </w:rPr>
        <w:t xml:space="preserve"> </w:t>
      </w:r>
      <w:r w:rsidRPr="00C773E9">
        <w:rPr>
          <w:rFonts w:ascii="Times New Roman" w:hAnsi="Times New Roman" w:cs="Times New Roman"/>
          <w:sz w:val="24"/>
          <w:szCs w:val="24"/>
        </w:rPr>
        <w:tab/>
      </w:r>
      <w:r w:rsidR="00117DCC" w:rsidRPr="00C773E9">
        <w:rPr>
          <w:rFonts w:ascii="Times New Roman" w:hAnsi="Times New Roman" w:cs="Times New Roman"/>
          <w:sz w:val="24"/>
          <w:szCs w:val="24"/>
        </w:rPr>
        <w:t xml:space="preserve">The University of West Alabama is dedicated to its mission and goals of meeting the needs of all publics. In doing so, we are committed to an array of diverse learners and offer a range of different programs to meet their needs. </w:t>
      </w:r>
      <w:r w:rsidR="002D0080">
        <w:rPr>
          <w:rFonts w:ascii="Times New Roman" w:hAnsi="Times New Roman" w:cs="Times New Roman"/>
          <w:sz w:val="24"/>
          <w:szCs w:val="24"/>
        </w:rPr>
        <w:t xml:space="preserve"> </w:t>
      </w:r>
      <w:r w:rsidR="00117DCC" w:rsidRPr="00C773E9">
        <w:rPr>
          <w:rFonts w:ascii="Times New Roman" w:hAnsi="Times New Roman" w:cs="Times New Roman"/>
          <w:sz w:val="24"/>
          <w:szCs w:val="24"/>
        </w:rPr>
        <w:t xml:space="preserve">In order to effectively implement such programs, UWA looks closely at enrollment trends for direction. </w:t>
      </w:r>
      <w:r w:rsidR="002D0080">
        <w:rPr>
          <w:rFonts w:ascii="Times New Roman" w:hAnsi="Times New Roman" w:cs="Times New Roman"/>
          <w:sz w:val="24"/>
          <w:szCs w:val="24"/>
        </w:rPr>
        <w:t xml:space="preserve"> </w:t>
      </w:r>
      <w:r w:rsidR="00117DCC" w:rsidRPr="00C773E9">
        <w:rPr>
          <w:rFonts w:ascii="Times New Roman" w:hAnsi="Times New Roman" w:cs="Times New Roman"/>
          <w:sz w:val="24"/>
          <w:szCs w:val="24"/>
        </w:rPr>
        <w:t>The 2008-2009 Alabama Statewide Student Database and data collected for 2008 by the Office of Institutional Effectiveness shows the following tendencies among student enrollment at UWA:</w:t>
      </w:r>
    </w:p>
    <w:tbl>
      <w:tblPr>
        <w:tblStyle w:val="TableGrid"/>
        <w:tblW w:w="9558" w:type="dxa"/>
        <w:tblLook w:val="04A0"/>
      </w:tblPr>
      <w:tblGrid>
        <w:gridCol w:w="1548"/>
        <w:gridCol w:w="3960"/>
        <w:gridCol w:w="4050"/>
      </w:tblGrid>
      <w:tr w:rsidR="00117DCC" w:rsidRPr="00C773E9" w:rsidTr="00117DCC">
        <w:tc>
          <w:tcPr>
            <w:tcW w:w="9558" w:type="dxa"/>
            <w:gridSpan w:val="3"/>
            <w:shd w:val="clear" w:color="auto" w:fill="D9D9D9" w:themeFill="background1" w:themeFillShade="D9"/>
          </w:tcPr>
          <w:p w:rsidR="00117DCC" w:rsidRPr="00F02A14" w:rsidRDefault="00117DCC" w:rsidP="00F02A14">
            <w:pPr>
              <w:spacing w:line="276" w:lineRule="auto"/>
              <w:jc w:val="center"/>
              <w:rPr>
                <w:rFonts w:ascii="Times New Roman" w:hAnsi="Times New Roman" w:cs="Times New Roman"/>
                <w:b/>
                <w:i/>
                <w:sz w:val="24"/>
                <w:szCs w:val="24"/>
              </w:rPr>
            </w:pPr>
            <w:r w:rsidRPr="00F02A14">
              <w:rPr>
                <w:rFonts w:ascii="Times New Roman" w:hAnsi="Times New Roman" w:cs="Times New Roman"/>
                <w:b/>
                <w:i/>
                <w:sz w:val="24"/>
                <w:szCs w:val="24"/>
              </w:rPr>
              <w:t>Total UG and GR Enrollment: 4,888</w:t>
            </w:r>
          </w:p>
        </w:tc>
      </w:tr>
      <w:tr w:rsidR="00117DCC" w:rsidRPr="00C773E9" w:rsidTr="00117DCC">
        <w:tc>
          <w:tcPr>
            <w:tcW w:w="9558" w:type="dxa"/>
            <w:gridSpan w:val="3"/>
            <w:tcBorders>
              <w:bottom w:val="single" w:sz="4" w:space="0" w:color="000000" w:themeColor="text1"/>
            </w:tcBorders>
            <w:shd w:val="clear" w:color="auto" w:fill="D9D9D9" w:themeFill="background1" w:themeFillShade="D9"/>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Student Enrollment by College</w:t>
            </w:r>
          </w:p>
        </w:tc>
      </w:tr>
      <w:tr w:rsidR="00117DCC" w:rsidRPr="00C773E9" w:rsidTr="00117DCC">
        <w:tc>
          <w:tcPr>
            <w:tcW w:w="9558" w:type="dxa"/>
            <w:gridSpan w:val="3"/>
            <w:tcBorders>
              <w:bottom w:val="single" w:sz="4" w:space="0" w:color="000000" w:themeColor="text1"/>
            </w:tcBorders>
            <w:shd w:val="clear" w:color="auto" w:fill="FFFFFF" w:themeFill="background1"/>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Education: 38%; Natural Science &amp; Math: 11%; Business: 10%; Liberal Arts: 10%; Nursing: 4%</w:t>
            </w:r>
          </w:p>
        </w:tc>
      </w:tr>
      <w:tr w:rsidR="00117DCC" w:rsidRPr="00C773E9" w:rsidTr="00117DCC">
        <w:tc>
          <w:tcPr>
            <w:tcW w:w="9558" w:type="dxa"/>
            <w:gridSpan w:val="3"/>
            <w:shd w:val="clear" w:color="auto" w:fill="FFFFFF" w:themeFill="background1"/>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Full-Time: 2,010   Part-Time: 2,878</w:t>
            </w:r>
          </w:p>
        </w:tc>
      </w:tr>
      <w:tr w:rsidR="00117DCC" w:rsidRPr="00C773E9" w:rsidTr="00117DCC">
        <w:tc>
          <w:tcPr>
            <w:tcW w:w="9558" w:type="dxa"/>
            <w:gridSpan w:val="3"/>
            <w:tcBorders>
              <w:bottom w:val="single" w:sz="4" w:space="0" w:color="000000" w:themeColor="text1"/>
            </w:tcBorders>
            <w:shd w:val="clear" w:color="auto" w:fill="D9D9D9" w:themeFill="background1" w:themeFillShade="D9"/>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Number of Students from Primary Service Area (county)</w:t>
            </w:r>
          </w:p>
        </w:tc>
      </w:tr>
      <w:tr w:rsidR="00117DCC" w:rsidRPr="00C773E9" w:rsidTr="00117DCC">
        <w:tc>
          <w:tcPr>
            <w:tcW w:w="9558" w:type="dxa"/>
            <w:gridSpan w:val="3"/>
            <w:shd w:val="clear" w:color="auto" w:fill="FFFFFF" w:themeFill="background1"/>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 xml:space="preserve">Choctaw = 140; Greene = 82; Hale = 113; Marengo = 315; Pickens = 92; Sumter = 625    </w:t>
            </w:r>
            <w:r w:rsidRPr="00C773E9">
              <w:rPr>
                <w:rFonts w:ascii="Times New Roman" w:hAnsi="Times New Roman" w:cs="Times New Roman"/>
                <w:sz w:val="24"/>
                <w:szCs w:val="24"/>
              </w:rPr>
              <w:br/>
              <w:t>Total from Primary Service Area: 1,367</w:t>
            </w:r>
          </w:p>
        </w:tc>
      </w:tr>
      <w:tr w:rsidR="00117DCC" w:rsidRPr="00C773E9" w:rsidTr="00117DCC">
        <w:tc>
          <w:tcPr>
            <w:tcW w:w="1548" w:type="dxa"/>
            <w:shd w:val="clear" w:color="auto" w:fill="D9D9D9" w:themeFill="background1" w:themeFillShade="D9"/>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Age</w:t>
            </w:r>
          </w:p>
        </w:tc>
        <w:tc>
          <w:tcPr>
            <w:tcW w:w="8010" w:type="dxa"/>
            <w:gridSpan w:val="2"/>
            <w:tcBorders>
              <w:bottom w:val="single" w:sz="4" w:space="0" w:color="000000" w:themeColor="text1"/>
            </w:tcBorders>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 xml:space="preserve">Avg. Age of Beginning Freshmen: 18      </w:t>
            </w:r>
            <w:r w:rsidRPr="00C773E9">
              <w:rPr>
                <w:rFonts w:ascii="Times New Roman" w:hAnsi="Times New Roman" w:cs="Times New Roman"/>
                <w:sz w:val="24"/>
                <w:szCs w:val="24"/>
              </w:rPr>
              <w:br/>
              <w:t>Avg. Age of Undergraduate: 22</w:t>
            </w:r>
            <w:r w:rsidRPr="00C773E9">
              <w:rPr>
                <w:rFonts w:ascii="Times New Roman" w:hAnsi="Times New Roman" w:cs="Times New Roman"/>
                <w:sz w:val="24"/>
                <w:szCs w:val="24"/>
              </w:rPr>
              <w:br/>
              <w:t>Avg. Age of All Students: 24</w:t>
            </w:r>
          </w:p>
        </w:tc>
      </w:tr>
      <w:tr w:rsidR="00117DCC" w:rsidRPr="00C773E9" w:rsidTr="00117DCC">
        <w:tc>
          <w:tcPr>
            <w:tcW w:w="1548" w:type="dxa"/>
            <w:shd w:val="clear" w:color="auto" w:fill="D9D9D9" w:themeFill="background1" w:themeFillShade="D9"/>
          </w:tcPr>
          <w:p w:rsidR="00117DCC" w:rsidRPr="00C773E9" w:rsidRDefault="00117DCC" w:rsidP="00667CE7">
            <w:pPr>
              <w:spacing w:line="276" w:lineRule="auto"/>
              <w:rPr>
                <w:rFonts w:ascii="Times New Roman" w:hAnsi="Times New Roman" w:cs="Times New Roman"/>
                <w:sz w:val="24"/>
                <w:szCs w:val="24"/>
              </w:rPr>
            </w:pPr>
          </w:p>
        </w:tc>
        <w:tc>
          <w:tcPr>
            <w:tcW w:w="3960" w:type="dxa"/>
            <w:shd w:val="clear" w:color="auto" w:fill="D9D9D9" w:themeFill="background1" w:themeFillShade="D9"/>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Undergraduate Students</w:t>
            </w:r>
          </w:p>
        </w:tc>
        <w:tc>
          <w:tcPr>
            <w:tcW w:w="4050" w:type="dxa"/>
            <w:shd w:val="clear" w:color="auto" w:fill="D9D9D9" w:themeFill="background1" w:themeFillShade="D9"/>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Graduate Students</w:t>
            </w:r>
          </w:p>
        </w:tc>
      </w:tr>
      <w:tr w:rsidR="00117DCC" w:rsidRPr="00C773E9" w:rsidTr="00117DCC">
        <w:tc>
          <w:tcPr>
            <w:tcW w:w="1548" w:type="dxa"/>
            <w:shd w:val="clear" w:color="auto" w:fill="D9D9D9" w:themeFill="background1" w:themeFillShade="D9"/>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Gender</w:t>
            </w:r>
          </w:p>
        </w:tc>
        <w:tc>
          <w:tcPr>
            <w:tcW w:w="3960" w:type="dxa"/>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 xml:space="preserve">Female: 1,116 (23% Total)                  </w:t>
            </w:r>
            <w:r w:rsidRPr="00C773E9">
              <w:rPr>
                <w:rFonts w:ascii="Times New Roman" w:hAnsi="Times New Roman" w:cs="Times New Roman"/>
                <w:sz w:val="24"/>
                <w:szCs w:val="24"/>
              </w:rPr>
              <w:br/>
              <w:t xml:space="preserve">Male:  752  (15% Total)                       </w:t>
            </w:r>
          </w:p>
        </w:tc>
        <w:tc>
          <w:tcPr>
            <w:tcW w:w="4050" w:type="dxa"/>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Female: 2,586 (53% Total)</w:t>
            </w:r>
          </w:p>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Male: 434  (9% Total)</w:t>
            </w:r>
          </w:p>
        </w:tc>
      </w:tr>
      <w:tr w:rsidR="00117DCC" w:rsidRPr="00C773E9" w:rsidTr="00117DCC">
        <w:tc>
          <w:tcPr>
            <w:tcW w:w="1548" w:type="dxa"/>
            <w:shd w:val="clear" w:color="auto" w:fill="D9D9D9" w:themeFill="background1" w:themeFillShade="D9"/>
          </w:tcPr>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Race</w:t>
            </w:r>
          </w:p>
        </w:tc>
        <w:tc>
          <w:tcPr>
            <w:tcW w:w="3960" w:type="dxa"/>
          </w:tcPr>
          <w:p w:rsidR="00117DCC" w:rsidRPr="00C773E9" w:rsidRDefault="00617962" w:rsidP="00667CE7">
            <w:pPr>
              <w:spacing w:line="276" w:lineRule="auto"/>
              <w:rPr>
                <w:rFonts w:ascii="Times New Roman" w:hAnsi="Times New Roman" w:cs="Times New Roman"/>
                <w:sz w:val="24"/>
                <w:szCs w:val="24"/>
              </w:rPr>
            </w:pPr>
            <w:r>
              <w:rPr>
                <w:rFonts w:ascii="Times New Roman" w:hAnsi="Times New Roman" w:cs="Times New Roman"/>
                <w:sz w:val="24"/>
                <w:szCs w:val="24"/>
              </w:rPr>
              <w:t>Black</w:t>
            </w:r>
            <w:r w:rsidR="00117DCC" w:rsidRPr="00C773E9">
              <w:rPr>
                <w:rFonts w:ascii="Times New Roman" w:hAnsi="Times New Roman" w:cs="Times New Roman"/>
                <w:sz w:val="24"/>
                <w:szCs w:val="24"/>
              </w:rPr>
              <w:t xml:space="preserve"> American: 960    </w:t>
            </w:r>
            <w:r w:rsidR="00117DCC" w:rsidRPr="00C773E9">
              <w:rPr>
                <w:rFonts w:ascii="Times New Roman" w:hAnsi="Times New Roman" w:cs="Times New Roman"/>
                <w:sz w:val="24"/>
                <w:szCs w:val="24"/>
              </w:rPr>
              <w:br/>
            </w:r>
            <w:r w:rsidR="00F02A14">
              <w:rPr>
                <w:rFonts w:ascii="Times New Roman" w:hAnsi="Times New Roman" w:cs="Times New Roman"/>
                <w:sz w:val="24"/>
                <w:szCs w:val="24"/>
              </w:rPr>
              <w:t>B</w:t>
            </w:r>
            <w:r w:rsidR="00117DCC" w:rsidRPr="00C773E9">
              <w:rPr>
                <w:rFonts w:ascii="Times New Roman" w:hAnsi="Times New Roman" w:cs="Times New Roman"/>
                <w:sz w:val="24"/>
                <w:szCs w:val="24"/>
              </w:rPr>
              <w:t xml:space="preserve">A Male = 344   </w:t>
            </w:r>
            <w:r w:rsidR="00F02A14">
              <w:rPr>
                <w:rFonts w:ascii="Times New Roman" w:hAnsi="Times New Roman" w:cs="Times New Roman"/>
                <w:sz w:val="24"/>
                <w:szCs w:val="24"/>
              </w:rPr>
              <w:t>B</w:t>
            </w:r>
            <w:r w:rsidR="00117DCC" w:rsidRPr="00C773E9">
              <w:rPr>
                <w:rFonts w:ascii="Times New Roman" w:hAnsi="Times New Roman" w:cs="Times New Roman"/>
                <w:sz w:val="24"/>
                <w:szCs w:val="24"/>
              </w:rPr>
              <w:t>A Female = 626</w:t>
            </w:r>
          </w:p>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 xml:space="preserve">White: 858          </w:t>
            </w:r>
            <w:r w:rsidRPr="00C773E9">
              <w:rPr>
                <w:rFonts w:ascii="Times New Roman" w:hAnsi="Times New Roman" w:cs="Times New Roman"/>
                <w:sz w:val="24"/>
                <w:szCs w:val="24"/>
              </w:rPr>
              <w:br/>
              <w:t xml:space="preserve">W Male = 394 W Female = 464              </w:t>
            </w:r>
          </w:p>
        </w:tc>
        <w:tc>
          <w:tcPr>
            <w:tcW w:w="4050" w:type="dxa"/>
          </w:tcPr>
          <w:p w:rsidR="00117DCC" w:rsidRPr="00C773E9" w:rsidRDefault="00617962" w:rsidP="00667CE7">
            <w:pPr>
              <w:spacing w:line="276" w:lineRule="auto"/>
              <w:rPr>
                <w:rFonts w:ascii="Times New Roman" w:hAnsi="Times New Roman" w:cs="Times New Roman"/>
                <w:sz w:val="24"/>
                <w:szCs w:val="24"/>
              </w:rPr>
            </w:pPr>
            <w:r>
              <w:rPr>
                <w:rFonts w:ascii="Times New Roman" w:hAnsi="Times New Roman" w:cs="Times New Roman"/>
                <w:sz w:val="24"/>
                <w:szCs w:val="24"/>
              </w:rPr>
              <w:t>Black</w:t>
            </w:r>
            <w:r w:rsidR="00117DCC" w:rsidRPr="00C773E9">
              <w:rPr>
                <w:rFonts w:ascii="Times New Roman" w:hAnsi="Times New Roman" w:cs="Times New Roman"/>
                <w:sz w:val="24"/>
                <w:szCs w:val="24"/>
              </w:rPr>
              <w:t xml:space="preserve"> American: 1,378</w:t>
            </w:r>
            <w:r w:rsidR="00117DCC" w:rsidRPr="00C773E9">
              <w:rPr>
                <w:rFonts w:ascii="Times New Roman" w:hAnsi="Times New Roman" w:cs="Times New Roman"/>
                <w:sz w:val="24"/>
                <w:szCs w:val="24"/>
              </w:rPr>
              <w:br/>
            </w:r>
            <w:r w:rsidR="00F02A14">
              <w:rPr>
                <w:rFonts w:ascii="Times New Roman" w:hAnsi="Times New Roman" w:cs="Times New Roman"/>
                <w:sz w:val="24"/>
                <w:szCs w:val="24"/>
              </w:rPr>
              <w:t>B</w:t>
            </w:r>
            <w:r w:rsidR="00117DCC" w:rsidRPr="00C773E9">
              <w:rPr>
                <w:rFonts w:ascii="Times New Roman" w:hAnsi="Times New Roman" w:cs="Times New Roman"/>
                <w:sz w:val="24"/>
                <w:szCs w:val="24"/>
              </w:rPr>
              <w:t xml:space="preserve">A Male = 169   </w:t>
            </w:r>
            <w:r w:rsidR="00F02A14">
              <w:rPr>
                <w:rFonts w:ascii="Times New Roman" w:hAnsi="Times New Roman" w:cs="Times New Roman"/>
                <w:sz w:val="24"/>
                <w:szCs w:val="24"/>
              </w:rPr>
              <w:t>B</w:t>
            </w:r>
            <w:r w:rsidR="00117DCC" w:rsidRPr="00C773E9">
              <w:rPr>
                <w:rFonts w:ascii="Times New Roman" w:hAnsi="Times New Roman" w:cs="Times New Roman"/>
                <w:sz w:val="24"/>
                <w:szCs w:val="24"/>
              </w:rPr>
              <w:t>A Female = 1,209</w:t>
            </w:r>
          </w:p>
          <w:p w:rsidR="00117DCC" w:rsidRPr="00C773E9" w:rsidRDefault="00117DCC" w:rsidP="00667CE7">
            <w:pPr>
              <w:spacing w:line="276" w:lineRule="auto"/>
              <w:rPr>
                <w:rFonts w:ascii="Times New Roman" w:hAnsi="Times New Roman" w:cs="Times New Roman"/>
                <w:sz w:val="24"/>
                <w:szCs w:val="24"/>
              </w:rPr>
            </w:pPr>
            <w:r w:rsidRPr="00C773E9">
              <w:rPr>
                <w:rFonts w:ascii="Times New Roman" w:hAnsi="Times New Roman" w:cs="Times New Roman"/>
                <w:sz w:val="24"/>
                <w:szCs w:val="24"/>
              </w:rPr>
              <w:t>White: 1,577</w:t>
            </w:r>
            <w:r w:rsidRPr="00C773E9">
              <w:rPr>
                <w:rFonts w:ascii="Times New Roman" w:hAnsi="Times New Roman" w:cs="Times New Roman"/>
                <w:sz w:val="24"/>
                <w:szCs w:val="24"/>
              </w:rPr>
              <w:br/>
              <w:t xml:space="preserve">W Male = 251 W Female = 1,326              </w:t>
            </w:r>
          </w:p>
        </w:tc>
      </w:tr>
    </w:tbl>
    <w:p w:rsidR="003C0AF1" w:rsidRPr="00C773E9" w:rsidRDefault="003C0AF1" w:rsidP="003C0AF1">
      <w:pPr>
        <w:autoSpaceDE w:val="0"/>
        <w:autoSpaceDN w:val="0"/>
        <w:adjustRightInd w:val="0"/>
        <w:spacing w:after="0" w:line="240" w:lineRule="auto"/>
        <w:rPr>
          <w:rFonts w:ascii="Arial" w:hAnsi="Arial" w:cs="Arial"/>
          <w:color w:val="000000"/>
          <w:sz w:val="24"/>
          <w:szCs w:val="24"/>
        </w:rPr>
      </w:pPr>
    </w:p>
    <w:p w:rsidR="00F049CB" w:rsidRPr="00C773E9" w:rsidRDefault="003C0AF1" w:rsidP="003C0AF1">
      <w:pPr>
        <w:spacing w:after="0" w:line="480" w:lineRule="auto"/>
        <w:rPr>
          <w:rFonts w:ascii="Times New Roman" w:hAnsi="Times New Roman" w:cs="Times New Roman"/>
          <w:sz w:val="24"/>
          <w:szCs w:val="24"/>
        </w:rPr>
      </w:pPr>
      <w:r w:rsidRPr="00C773E9">
        <w:rPr>
          <w:rFonts w:ascii="Times New Roman" w:hAnsi="Times New Roman" w:cs="Times New Roman"/>
          <w:color w:val="000000"/>
          <w:sz w:val="24"/>
          <w:szCs w:val="24"/>
        </w:rPr>
        <w:t xml:space="preserve"> Of the total enrollment, 1,868 are enrolled in undergraduate degree programs with a total of 960 </w:t>
      </w:r>
      <w:r w:rsidR="00617962">
        <w:rPr>
          <w:rFonts w:ascii="Times New Roman" w:hAnsi="Times New Roman" w:cs="Times New Roman"/>
          <w:color w:val="000000"/>
          <w:sz w:val="24"/>
          <w:szCs w:val="24"/>
        </w:rPr>
        <w:t>Black</w:t>
      </w:r>
      <w:r w:rsidRPr="00C773E9">
        <w:rPr>
          <w:rFonts w:ascii="Times New Roman" w:hAnsi="Times New Roman" w:cs="Times New Roman"/>
          <w:color w:val="000000"/>
          <w:sz w:val="24"/>
          <w:szCs w:val="24"/>
        </w:rPr>
        <w:t xml:space="preserve"> Americans (51% of undergraduate students). </w:t>
      </w:r>
      <w:r w:rsidR="002D0080">
        <w:rPr>
          <w:rFonts w:ascii="Times New Roman" w:hAnsi="Times New Roman" w:cs="Times New Roman"/>
          <w:color w:val="000000"/>
          <w:sz w:val="24"/>
          <w:szCs w:val="24"/>
        </w:rPr>
        <w:t xml:space="preserve"> </w:t>
      </w:r>
      <w:r w:rsidRPr="00C773E9">
        <w:rPr>
          <w:rFonts w:ascii="Times New Roman" w:hAnsi="Times New Roman" w:cs="Times New Roman"/>
          <w:color w:val="000000"/>
          <w:sz w:val="24"/>
          <w:szCs w:val="24"/>
        </w:rPr>
        <w:t>Furthermore, of all students enrolled in undergraduate classes, 1,063 are first-generation students, and 1,449 are classified as low-income individuals.</w:t>
      </w:r>
      <w:r w:rsidR="004B1C42">
        <w:rPr>
          <w:rFonts w:ascii="Times New Roman" w:hAnsi="Times New Roman" w:cs="Times New Roman"/>
          <w:color w:val="000000"/>
          <w:sz w:val="24"/>
          <w:szCs w:val="24"/>
        </w:rPr>
        <w:br/>
      </w:r>
    </w:p>
    <w:p w:rsidR="00E621A2" w:rsidRPr="00023899" w:rsidRDefault="00E621A2" w:rsidP="00667CE7">
      <w:pPr>
        <w:pStyle w:val="Default"/>
        <w:spacing w:line="480" w:lineRule="auto"/>
        <w:rPr>
          <w:b/>
          <w:u w:val="single"/>
        </w:rPr>
      </w:pPr>
      <w:r w:rsidRPr="00023899">
        <w:rPr>
          <w:b/>
          <w:u w:val="single"/>
        </w:rPr>
        <w:lastRenderedPageBreak/>
        <w:t>STRENGTHS</w:t>
      </w:r>
    </w:p>
    <w:p w:rsidR="00A833A6" w:rsidRPr="00DB7809" w:rsidRDefault="00A833A6" w:rsidP="00667CE7">
      <w:pPr>
        <w:pStyle w:val="Default"/>
        <w:spacing w:line="480" w:lineRule="auto"/>
        <w:rPr>
          <w:b/>
          <w:i/>
        </w:rPr>
      </w:pPr>
      <w:r w:rsidRPr="00DB7809">
        <w:rPr>
          <w:b/>
          <w:i/>
        </w:rPr>
        <w:t>Accessibility</w:t>
      </w:r>
    </w:p>
    <w:p w:rsidR="00B76297" w:rsidRPr="00C773E9" w:rsidRDefault="00667CE7" w:rsidP="00667CE7">
      <w:pPr>
        <w:pStyle w:val="Default"/>
        <w:spacing w:line="480" w:lineRule="auto"/>
      </w:pPr>
      <w:r w:rsidRPr="00C773E9">
        <w:t xml:space="preserve"> </w:t>
      </w:r>
      <w:r w:rsidRPr="00C773E9">
        <w:tab/>
      </w:r>
      <w:r w:rsidR="00E621A2" w:rsidRPr="00C773E9">
        <w:t xml:space="preserve"> UWA offers students many things they might otherwise not have access to if attending a larger institution. </w:t>
      </w:r>
      <w:r w:rsidR="002D0080">
        <w:t xml:space="preserve"> </w:t>
      </w:r>
      <w:r w:rsidR="00E621A2" w:rsidRPr="00C773E9">
        <w:t xml:space="preserve">For instance, the student to teacher ratio at UWA is 19 to 1, making one-on-one time with professors easily available, both during class and office hours. </w:t>
      </w:r>
      <w:r w:rsidR="002D0080">
        <w:t xml:space="preserve"> </w:t>
      </w:r>
      <w:r w:rsidR="00E621A2" w:rsidRPr="00C773E9">
        <w:t>The university has an outstanding Information Systems (IS) department, important because today’s students expect to be connected t</w:t>
      </w:r>
      <w:r w:rsidR="002D0080">
        <w:t>o the larger world at all times</w:t>
      </w:r>
      <w:r w:rsidR="00E621A2" w:rsidRPr="00C773E9">
        <w:t xml:space="preserve"> and have free access to the internet anywhere on campus. </w:t>
      </w:r>
      <w:r w:rsidR="005B1DA2" w:rsidRPr="00C773E9">
        <w:t xml:space="preserve">For students who do not have access to a personal computer, UWA has numerous computer labs on campus for students to freely use. </w:t>
      </w:r>
      <w:r w:rsidR="002D0080">
        <w:t xml:space="preserve"> </w:t>
      </w:r>
      <w:r w:rsidR="005B1DA2" w:rsidRPr="00C773E9">
        <w:t xml:space="preserve">The Colleges of Education and Natural Science and Mathematics share four labs, while the Colleges of Liberal Arts and Business also share four; additionally, there is a large computer lab in the Julia Tutwiler Library and in the Student Union Building, and three dormitories have computer labs for student use.  The PBI BEST Program also has a computer lab dedicated to BEST Fellows, and Student Support Services offers their computer lab for students who are eligible. </w:t>
      </w:r>
      <w:r w:rsidR="00E621A2" w:rsidRPr="00C773E9">
        <w:t xml:space="preserve">IS keeps </w:t>
      </w:r>
      <w:r w:rsidR="00F049CB" w:rsidRPr="00C773E9">
        <w:t>connections running smoothly</w:t>
      </w:r>
      <w:r w:rsidR="00FD48AD" w:rsidRPr="00C773E9">
        <w:t xml:space="preserve"> to meet students’ demands and makes sure that each classroom is equipped to merge information directly into academic studies. </w:t>
      </w:r>
    </w:p>
    <w:p w:rsidR="00A833A6" w:rsidRPr="00DB7809" w:rsidRDefault="00A833A6" w:rsidP="00667CE7">
      <w:pPr>
        <w:pStyle w:val="Default"/>
        <w:spacing w:line="480" w:lineRule="auto"/>
        <w:rPr>
          <w:b/>
          <w:i/>
        </w:rPr>
      </w:pPr>
      <w:r w:rsidRPr="00DB7809">
        <w:rPr>
          <w:b/>
          <w:i/>
        </w:rPr>
        <w:t>Academic Programs</w:t>
      </w:r>
    </w:p>
    <w:p w:rsidR="00A833A6" w:rsidRPr="00C773E9" w:rsidRDefault="00B76297" w:rsidP="00667CE7">
      <w:pPr>
        <w:pStyle w:val="Default"/>
        <w:spacing w:line="480" w:lineRule="auto"/>
      </w:pPr>
      <w:r w:rsidRPr="00C773E9">
        <w:t xml:space="preserve"> </w:t>
      </w:r>
      <w:r w:rsidRPr="00C773E9">
        <w:tab/>
      </w:r>
      <w:r w:rsidR="00FD48AD" w:rsidRPr="00C773E9">
        <w:t>UWA offers a variety of strong programs for students to choose from, online</w:t>
      </w:r>
      <w:r w:rsidRPr="00C773E9">
        <w:t xml:space="preserve"> and on campus, making it easy</w:t>
      </w:r>
      <w:r w:rsidR="00FD48AD" w:rsidRPr="00C773E9">
        <w:t xml:space="preserve"> </w:t>
      </w:r>
      <w:r w:rsidRPr="00C773E9">
        <w:t>to choose a field of study that fits a student’s lifestyle.</w:t>
      </w:r>
      <w:r w:rsidR="002D0080">
        <w:t xml:space="preserve"> </w:t>
      </w:r>
      <w:r w:rsidRPr="00C773E9">
        <w:t xml:space="preserve"> Students can choose to pursue a bachelor’s degree in the liberal arts, business, or mathematics and science.</w:t>
      </w:r>
      <w:r w:rsidR="002D0080">
        <w:t xml:space="preserve"> </w:t>
      </w:r>
      <w:r w:rsidRPr="00C773E9">
        <w:t xml:space="preserve"> Those wh</w:t>
      </w:r>
      <w:r w:rsidR="00DB7809">
        <w:t>o already hold</w:t>
      </w:r>
      <w:r w:rsidRPr="00C773E9">
        <w:t xml:space="preserve"> a bachelor’s degree in education can continue their studies and earn a master’s degree in their field. </w:t>
      </w:r>
      <w:r w:rsidR="002D0080">
        <w:t xml:space="preserve"> T</w:t>
      </w:r>
      <w:r w:rsidR="0079041E" w:rsidRPr="00C773E9">
        <w:t xml:space="preserve">he College of Education has the largest number of </w:t>
      </w:r>
      <w:r w:rsidR="00617962">
        <w:t>Black</w:t>
      </w:r>
      <w:r w:rsidR="0079041E" w:rsidRPr="00C773E9">
        <w:t xml:space="preserve"> Americans enrolled </w:t>
      </w:r>
      <w:r w:rsidR="00DB7809">
        <w:t>with 1,490 students</w:t>
      </w:r>
      <w:r w:rsidR="0079041E" w:rsidRPr="00C773E9">
        <w:t xml:space="preserve">, while the College of Business has the largest percentage </w:t>
      </w:r>
      <w:r w:rsidR="0079041E" w:rsidRPr="00C773E9">
        <w:lastRenderedPageBreak/>
        <w:t xml:space="preserve">of </w:t>
      </w:r>
      <w:r w:rsidR="00617962">
        <w:t>Black</w:t>
      </w:r>
      <w:r w:rsidR="0079041E" w:rsidRPr="00C773E9">
        <w:t xml:space="preserve"> Americans (56%) enrolled. </w:t>
      </w:r>
      <w:r w:rsidR="002D0080">
        <w:t xml:space="preserve"> </w:t>
      </w:r>
      <w:r w:rsidRPr="00C773E9">
        <w:t>Another strong benefit of attending UWA is affordability. Our institution prides itself on making quality education available to every student, regardless of finances, and has strong administration, faculty, and staff support to facilitate students in applying for and receiving grants, loans, and scholarship</w:t>
      </w:r>
      <w:r w:rsidR="002D0080">
        <w:t>s to help pay for school and</w:t>
      </w:r>
      <w:r w:rsidRPr="00C773E9">
        <w:t xml:space="preserve"> transition to college life. </w:t>
      </w:r>
      <w:r w:rsidR="002D0080">
        <w:t xml:space="preserve"> </w:t>
      </w:r>
      <w:r w:rsidR="007F5011" w:rsidRPr="00C773E9">
        <w:t>In 2008, 977</w:t>
      </w:r>
      <w:r w:rsidR="005C1F68" w:rsidRPr="00C773E9">
        <w:t xml:space="preserve"> (52%)</w:t>
      </w:r>
      <w:r w:rsidR="007F5011" w:rsidRPr="00C773E9">
        <w:t xml:space="preserve"> students received Pell Grants, 304 received supplemental grants, and 2,994 obtained loans to pay </w:t>
      </w:r>
      <w:r w:rsidR="005C1F68" w:rsidRPr="00C773E9">
        <w:t xml:space="preserve">for school. </w:t>
      </w:r>
      <w:r w:rsidR="007F5011" w:rsidRPr="00C773E9">
        <w:t xml:space="preserve"> </w:t>
      </w:r>
      <w:r w:rsidRPr="00C773E9">
        <w:t xml:space="preserve">All students at UWA experience the unique sense of collegiality on this campus, which is promoted through interaction between student groups and strong student-professor relationships. </w:t>
      </w:r>
    </w:p>
    <w:p w:rsidR="00667CE7" w:rsidRPr="00C773E9" w:rsidRDefault="00667CE7" w:rsidP="00B744B1">
      <w:pPr>
        <w:pStyle w:val="Heading2"/>
        <w:keepNext w:val="0"/>
        <w:widowControl w:val="0"/>
        <w:tabs>
          <w:tab w:val="num" w:pos="0"/>
        </w:tabs>
        <w:rPr>
          <w:szCs w:val="24"/>
        </w:rPr>
      </w:pPr>
      <w:r w:rsidRPr="00DB7809">
        <w:rPr>
          <w:b/>
          <w:i/>
          <w:szCs w:val="24"/>
        </w:rPr>
        <w:t>Student Support Services</w:t>
      </w:r>
      <w:r w:rsidRPr="00C773E9">
        <w:rPr>
          <w:i/>
          <w:szCs w:val="24"/>
        </w:rPr>
        <w:t xml:space="preserve"> </w:t>
      </w:r>
      <w:r w:rsidR="00A833A6" w:rsidRPr="00C773E9">
        <w:rPr>
          <w:i/>
          <w:szCs w:val="24"/>
        </w:rPr>
        <w:br/>
        <w:t xml:space="preserve"> </w:t>
      </w:r>
      <w:r w:rsidR="00A833A6" w:rsidRPr="00C773E9">
        <w:rPr>
          <w:i/>
          <w:szCs w:val="24"/>
        </w:rPr>
        <w:tab/>
      </w:r>
      <w:r w:rsidR="00B744B1">
        <w:rPr>
          <w:szCs w:val="24"/>
        </w:rPr>
        <w:t xml:space="preserve">The </w:t>
      </w:r>
      <w:r w:rsidR="002D0080">
        <w:rPr>
          <w:szCs w:val="24"/>
        </w:rPr>
        <w:t>u</w:t>
      </w:r>
      <w:r w:rsidR="00DB7809">
        <w:rPr>
          <w:szCs w:val="24"/>
        </w:rPr>
        <w:t>niversity</w:t>
      </w:r>
      <w:r w:rsidR="00B744B1">
        <w:rPr>
          <w:szCs w:val="24"/>
        </w:rPr>
        <w:t xml:space="preserve"> is very </w:t>
      </w:r>
      <w:r w:rsidR="00B744B1" w:rsidRPr="00B744B1">
        <w:rPr>
          <w:szCs w:val="24"/>
        </w:rPr>
        <w:t>student oriented</w:t>
      </w:r>
      <w:r w:rsidR="00B744B1">
        <w:rPr>
          <w:szCs w:val="24"/>
        </w:rPr>
        <w:t xml:space="preserve"> and well-aware of problems many students face while going to college.</w:t>
      </w:r>
      <w:r w:rsidR="00B744B1" w:rsidRPr="00B744B1">
        <w:rPr>
          <w:szCs w:val="24"/>
        </w:rPr>
        <w:t xml:space="preserve"> </w:t>
      </w:r>
      <w:r w:rsidR="00B744B1" w:rsidRPr="003F4016">
        <w:rPr>
          <w:szCs w:val="24"/>
        </w:rPr>
        <w:t>First generation and low-income students at UWA often are products of poor schools with poor teachers which result in poor preparedness.  These students lack the experience of challenging curricula and demanding instructors.</w:t>
      </w:r>
      <w:r w:rsidR="002D0080">
        <w:rPr>
          <w:szCs w:val="24"/>
        </w:rPr>
        <w:t xml:space="preserve"> </w:t>
      </w:r>
      <w:r w:rsidR="00B744B1">
        <w:rPr>
          <w:szCs w:val="24"/>
        </w:rPr>
        <w:t xml:space="preserve"> To counteract these factors, UWA offers</w:t>
      </w:r>
      <w:r w:rsidRPr="00C773E9">
        <w:rPr>
          <w:szCs w:val="24"/>
        </w:rPr>
        <w:t xml:space="preserve"> a wide range of supportive services, including: Counseling Services, Gateway Program, Advisee Program, Upward Bound (Since 1979)</w:t>
      </w:r>
      <w:r w:rsidR="00DB7809" w:rsidRPr="00C773E9">
        <w:rPr>
          <w:szCs w:val="24"/>
        </w:rPr>
        <w:t>, BEST</w:t>
      </w:r>
      <w:r w:rsidR="00A833A6" w:rsidRPr="00C773E9">
        <w:rPr>
          <w:szCs w:val="24"/>
        </w:rPr>
        <w:t xml:space="preserve"> Program </w:t>
      </w:r>
      <w:r w:rsidRPr="00C773E9">
        <w:rPr>
          <w:szCs w:val="24"/>
        </w:rPr>
        <w:t>(PBI)</w:t>
      </w:r>
      <w:r w:rsidR="00DB7809" w:rsidRPr="00C773E9">
        <w:rPr>
          <w:szCs w:val="24"/>
        </w:rPr>
        <w:t>, Financial</w:t>
      </w:r>
      <w:r w:rsidRPr="00C773E9">
        <w:rPr>
          <w:szCs w:val="24"/>
        </w:rPr>
        <w:t xml:space="preserve"> Aid, Remedial Courses, and a Tutoring Center. </w:t>
      </w:r>
      <w:r w:rsidR="002D0080">
        <w:rPr>
          <w:szCs w:val="24"/>
        </w:rPr>
        <w:t xml:space="preserve"> </w:t>
      </w:r>
      <w:r w:rsidR="005C1F68" w:rsidRPr="00C773E9">
        <w:rPr>
          <w:szCs w:val="24"/>
        </w:rPr>
        <w:t xml:space="preserve">The presence of Student Support Services at UWA since </w:t>
      </w:r>
      <w:r w:rsidR="00DB7809">
        <w:rPr>
          <w:szCs w:val="24"/>
        </w:rPr>
        <w:t>1977 and Upward Bound since 1979</w:t>
      </w:r>
      <w:r w:rsidR="005C1F68" w:rsidRPr="00C773E9">
        <w:rPr>
          <w:szCs w:val="24"/>
        </w:rPr>
        <w:t xml:space="preserve"> is evidence that the institution understands and supports TRIO programs and students.</w:t>
      </w:r>
    </w:p>
    <w:p w:rsidR="00A43274" w:rsidRPr="00DB7809" w:rsidRDefault="00B76297" w:rsidP="00667CE7">
      <w:pPr>
        <w:pStyle w:val="Default"/>
        <w:spacing w:line="480" w:lineRule="auto"/>
        <w:rPr>
          <w:b/>
        </w:rPr>
      </w:pPr>
      <w:r w:rsidRPr="00DB7809">
        <w:rPr>
          <w:b/>
        </w:rPr>
        <w:t>WEAKNESSES</w:t>
      </w:r>
    </w:p>
    <w:p w:rsidR="0079041E" w:rsidRPr="00DB7809" w:rsidRDefault="0079041E" w:rsidP="00667CE7">
      <w:pPr>
        <w:pStyle w:val="Default"/>
        <w:spacing w:line="480" w:lineRule="auto"/>
        <w:rPr>
          <w:b/>
        </w:rPr>
      </w:pPr>
      <w:r w:rsidRPr="00DB7809">
        <w:rPr>
          <w:b/>
          <w:i/>
        </w:rPr>
        <w:t>Student Life</w:t>
      </w:r>
      <w:r w:rsidR="0072559C" w:rsidRPr="00DB7809">
        <w:rPr>
          <w:b/>
        </w:rPr>
        <w:tab/>
      </w:r>
    </w:p>
    <w:p w:rsidR="0072559C" w:rsidRPr="00C773E9" w:rsidRDefault="0079041E" w:rsidP="00667CE7">
      <w:pPr>
        <w:pStyle w:val="Default"/>
        <w:spacing w:line="480" w:lineRule="auto"/>
      </w:pPr>
      <w:r w:rsidRPr="00C773E9">
        <w:t xml:space="preserve"> </w:t>
      </w:r>
      <w:r w:rsidRPr="00C773E9">
        <w:tab/>
      </w:r>
      <w:r w:rsidR="0072559C" w:rsidRPr="00C773E9">
        <w:t xml:space="preserve">While there are many strengths UWA offers to students, there are weaknesses that </w:t>
      </w:r>
      <w:r w:rsidR="00B744B1">
        <w:t>sh</w:t>
      </w:r>
      <w:r w:rsidR="0072559C" w:rsidRPr="00C773E9">
        <w:t>ould be addressed for maximum institutional efficiency and student s</w:t>
      </w:r>
      <w:r w:rsidR="00CE548C">
        <w:t>uccess</w:t>
      </w:r>
      <w:r w:rsidR="0072559C" w:rsidRPr="00C773E9">
        <w:t xml:space="preserve">. </w:t>
      </w:r>
      <w:r w:rsidR="002D0080">
        <w:t xml:space="preserve"> </w:t>
      </w:r>
      <w:r w:rsidR="0072559C" w:rsidRPr="00C773E9">
        <w:t>Facilities on the campus are stretched thin to accommodate current a</w:t>
      </w:r>
      <w:r w:rsidR="00F02A14">
        <w:t xml:space="preserve">ctivities. </w:t>
      </w:r>
      <w:r w:rsidR="002D0080">
        <w:t xml:space="preserve"> </w:t>
      </w:r>
      <w:r w:rsidR="00F02A14">
        <w:t>Classrooms are small</w:t>
      </w:r>
      <w:r w:rsidR="0072559C" w:rsidRPr="00C773E9">
        <w:t xml:space="preserve"> and non-tiered, </w:t>
      </w:r>
      <w:r w:rsidR="0072559C" w:rsidRPr="00C773E9">
        <w:lastRenderedPageBreak/>
        <w:t xml:space="preserve">resulting in crowded classrooms despite the small student to teacher ratio. </w:t>
      </w:r>
      <w:r w:rsidR="002D0080">
        <w:t xml:space="preserve"> </w:t>
      </w:r>
      <w:r w:rsidR="0072559C" w:rsidRPr="00C773E9">
        <w:t xml:space="preserve">Conference rooms are often double-booked to get </w:t>
      </w:r>
      <w:r w:rsidR="00E27BC0" w:rsidRPr="00C773E9">
        <w:t>meeting spaces, and adequate on-</w:t>
      </w:r>
      <w:r w:rsidR="0072559C" w:rsidRPr="00C773E9">
        <w:t xml:space="preserve">campus housing is a growing </w:t>
      </w:r>
      <w:r w:rsidR="00DB7809">
        <w:t>problem</w:t>
      </w:r>
      <w:r w:rsidR="0072559C" w:rsidRPr="00C773E9">
        <w:t>.</w:t>
      </w:r>
      <w:r w:rsidR="008867F7">
        <w:t xml:space="preserve"> </w:t>
      </w:r>
    </w:p>
    <w:p w:rsidR="009128BE" w:rsidRDefault="0072559C" w:rsidP="00667CE7">
      <w:pPr>
        <w:pStyle w:val="Default"/>
        <w:spacing w:line="480" w:lineRule="auto"/>
        <w:ind w:firstLine="360"/>
      </w:pPr>
      <w:r w:rsidRPr="00C773E9">
        <w:t>Additionally, there is currently n</w:t>
      </w:r>
      <w:r w:rsidR="009128BE" w:rsidRPr="00C773E9">
        <w:t xml:space="preserve">o </w:t>
      </w:r>
      <w:r w:rsidRPr="00C773E9">
        <w:t xml:space="preserve">central meeting place for students to gather when not attending classes.  To further facilitate campus life, a </w:t>
      </w:r>
      <w:r w:rsidR="009128BE" w:rsidRPr="00C773E9">
        <w:t>student hub</w:t>
      </w:r>
      <w:r w:rsidRPr="00C773E9">
        <w:t xml:space="preserve"> </w:t>
      </w:r>
      <w:r w:rsidR="003834AF">
        <w:t>is needed to provide</w:t>
      </w:r>
      <w:r w:rsidRPr="00C773E9">
        <w:t xml:space="preserve"> students a place for study groups or student group meetings. </w:t>
      </w:r>
      <w:r w:rsidR="002D0080">
        <w:t xml:space="preserve"> </w:t>
      </w:r>
      <w:r w:rsidRPr="00C773E9">
        <w:t xml:space="preserve">The </w:t>
      </w:r>
      <w:r w:rsidR="003834AF">
        <w:t xml:space="preserve">greatest impediment to </w:t>
      </w:r>
      <w:r w:rsidR="0079041E" w:rsidRPr="00C773E9">
        <w:t xml:space="preserve">addressing these issues is funding. </w:t>
      </w:r>
      <w:r w:rsidR="002D0080">
        <w:t xml:space="preserve"> </w:t>
      </w:r>
      <w:r w:rsidR="0079041E" w:rsidRPr="00C773E9">
        <w:t>W</w:t>
      </w:r>
      <w:r w:rsidRPr="00C773E9">
        <w:t>ith</w:t>
      </w:r>
      <w:r w:rsidR="0079041E" w:rsidRPr="00C773E9">
        <w:t xml:space="preserve"> the</w:t>
      </w:r>
      <w:r w:rsidRPr="00C773E9">
        <w:t xml:space="preserve"> </w:t>
      </w:r>
      <w:r w:rsidR="0079041E" w:rsidRPr="00C773E9">
        <w:t>e</w:t>
      </w:r>
      <w:r w:rsidR="009128BE" w:rsidRPr="00C773E9">
        <w:t>conomic level of</w:t>
      </w:r>
      <w:r w:rsidR="0079041E" w:rsidRPr="00C773E9">
        <w:t xml:space="preserve"> the</w:t>
      </w:r>
      <w:r w:rsidR="009128BE" w:rsidRPr="00C773E9">
        <w:t xml:space="preserve"> region</w:t>
      </w:r>
      <w:r w:rsidR="003834AF">
        <w:t>, f</w:t>
      </w:r>
      <w:r w:rsidR="0079041E" w:rsidRPr="00C773E9">
        <w:t>inding the resources to address these weaknesses becomes a large hurdle to overcome.</w:t>
      </w:r>
    </w:p>
    <w:p w:rsidR="003834AF" w:rsidRPr="003834AF" w:rsidRDefault="003834AF" w:rsidP="003834AF">
      <w:pPr>
        <w:pStyle w:val="Default"/>
        <w:spacing w:line="480" w:lineRule="auto"/>
        <w:rPr>
          <w:b/>
          <w:i/>
        </w:rPr>
      </w:pPr>
      <w:r w:rsidRPr="003834AF">
        <w:rPr>
          <w:b/>
          <w:i/>
        </w:rPr>
        <w:t xml:space="preserve">Academic Readiness  </w:t>
      </w:r>
    </w:p>
    <w:p w:rsidR="003B0B9D" w:rsidRPr="00C773E9" w:rsidRDefault="0079041E" w:rsidP="00667CE7">
      <w:pPr>
        <w:autoSpaceDE w:val="0"/>
        <w:autoSpaceDN w:val="0"/>
        <w:adjustRightInd w:val="0"/>
        <w:spacing w:after="0" w:line="480" w:lineRule="auto"/>
        <w:rPr>
          <w:rFonts w:ascii="Times New Roman" w:hAnsi="Times New Roman" w:cs="Times New Roman"/>
          <w:sz w:val="24"/>
          <w:szCs w:val="24"/>
        </w:rPr>
      </w:pPr>
      <w:r w:rsidRPr="00C773E9">
        <w:rPr>
          <w:rFonts w:ascii="Times New Roman" w:hAnsi="Times New Roman" w:cs="Times New Roman"/>
          <w:sz w:val="24"/>
          <w:szCs w:val="24"/>
        </w:rPr>
        <w:t xml:space="preserve">  </w:t>
      </w:r>
      <w:r w:rsidRPr="00C773E9">
        <w:rPr>
          <w:rFonts w:ascii="Times New Roman" w:hAnsi="Times New Roman" w:cs="Times New Roman"/>
          <w:sz w:val="24"/>
          <w:szCs w:val="24"/>
        </w:rPr>
        <w:tab/>
        <w:t xml:space="preserve">While UWA has many resources available to help students on their way to achieving a higher education, the area is plagued with factors that decrease the chances of many </w:t>
      </w:r>
      <w:r w:rsidR="00617962">
        <w:rPr>
          <w:rFonts w:ascii="Times New Roman" w:hAnsi="Times New Roman" w:cs="Times New Roman"/>
          <w:sz w:val="24"/>
          <w:szCs w:val="24"/>
        </w:rPr>
        <w:t>Black</w:t>
      </w:r>
      <w:r w:rsidRPr="00C773E9">
        <w:rPr>
          <w:rFonts w:ascii="Times New Roman" w:hAnsi="Times New Roman" w:cs="Times New Roman"/>
          <w:sz w:val="24"/>
          <w:szCs w:val="24"/>
        </w:rPr>
        <w:t xml:space="preserve"> Americans who desire a college-level education. </w:t>
      </w:r>
      <w:r w:rsidR="002D0080">
        <w:rPr>
          <w:rFonts w:ascii="Times New Roman" w:hAnsi="Times New Roman" w:cs="Times New Roman"/>
          <w:sz w:val="24"/>
          <w:szCs w:val="24"/>
        </w:rPr>
        <w:t xml:space="preserve"> </w:t>
      </w:r>
      <w:r w:rsidR="003B0B9D" w:rsidRPr="00C773E9">
        <w:rPr>
          <w:rFonts w:ascii="Times New Roman" w:hAnsi="Times New Roman" w:cs="Times New Roman"/>
          <w:sz w:val="24"/>
          <w:szCs w:val="24"/>
        </w:rPr>
        <w:t xml:space="preserve">The Black Belt Region of Alabama is burdened with an environment resulting in a wide range of social, economic, cultural, health, political and physical ills. </w:t>
      </w:r>
      <w:r w:rsidR="002D0080">
        <w:rPr>
          <w:rFonts w:ascii="Times New Roman" w:hAnsi="Times New Roman" w:cs="Times New Roman"/>
          <w:sz w:val="24"/>
          <w:szCs w:val="24"/>
        </w:rPr>
        <w:t xml:space="preserve"> </w:t>
      </w:r>
      <w:r w:rsidR="003B0B9D" w:rsidRPr="00C773E9">
        <w:rPr>
          <w:rFonts w:ascii="Times New Roman" w:hAnsi="Times New Roman" w:cs="Times New Roman"/>
          <w:sz w:val="24"/>
          <w:szCs w:val="24"/>
        </w:rPr>
        <w:t>The area is poor and economically underdeveloped.</w:t>
      </w:r>
      <w:r w:rsidR="002D0080">
        <w:rPr>
          <w:rFonts w:ascii="Times New Roman" w:hAnsi="Times New Roman" w:cs="Times New Roman"/>
          <w:sz w:val="24"/>
          <w:szCs w:val="24"/>
        </w:rPr>
        <w:t xml:space="preserve"> </w:t>
      </w:r>
      <w:r w:rsidR="003B0B9D" w:rsidRPr="00C773E9">
        <w:rPr>
          <w:rFonts w:ascii="Times New Roman" w:hAnsi="Times New Roman" w:cs="Times New Roman"/>
          <w:sz w:val="24"/>
          <w:szCs w:val="24"/>
        </w:rPr>
        <w:t xml:space="preserve"> The demographics reported by the most recent Census Bureau Reports (2005) validate that the area is a poor, rural, undeveloped with low-achieving schools. </w:t>
      </w:r>
      <w:r w:rsidR="002D0080">
        <w:rPr>
          <w:rFonts w:ascii="Times New Roman" w:hAnsi="Times New Roman" w:cs="Times New Roman"/>
          <w:sz w:val="24"/>
          <w:szCs w:val="24"/>
        </w:rPr>
        <w:t xml:space="preserve"> </w:t>
      </w:r>
      <w:r w:rsidR="003834AF">
        <w:rPr>
          <w:rFonts w:ascii="Times New Roman" w:hAnsi="Times New Roman" w:cs="Times New Roman"/>
          <w:sz w:val="24"/>
          <w:szCs w:val="24"/>
        </w:rPr>
        <w:t>These f</w:t>
      </w:r>
      <w:r w:rsidR="003B0B9D" w:rsidRPr="00C773E9">
        <w:rPr>
          <w:rFonts w:ascii="Times New Roman" w:hAnsi="Times New Roman" w:cs="Times New Roman"/>
          <w:sz w:val="24"/>
          <w:szCs w:val="24"/>
        </w:rPr>
        <w:t>actors contribute to the area’s problems with high rates of obesity, extremely high levels of poverty, and low rates of educational attainment.</w:t>
      </w:r>
    </w:p>
    <w:p w:rsidR="003B0B9D" w:rsidRPr="00C773E9" w:rsidRDefault="003B0B9D" w:rsidP="00667CE7">
      <w:pPr>
        <w:pStyle w:val="Default"/>
        <w:spacing w:line="480" w:lineRule="auto"/>
      </w:pPr>
      <w:r w:rsidRPr="00C773E9">
        <w:t xml:space="preserve"> </w:t>
      </w:r>
      <w:r w:rsidRPr="00C773E9">
        <w:tab/>
      </w:r>
      <w:r w:rsidR="0079041E" w:rsidRPr="00C773E9">
        <w:t>A w</w:t>
      </w:r>
      <w:r w:rsidR="009128BE" w:rsidRPr="00C773E9">
        <w:t>eak K-12 educational system</w:t>
      </w:r>
      <w:r w:rsidR="00553BB3" w:rsidRPr="00C773E9">
        <w:t xml:space="preserve"> </w:t>
      </w:r>
      <w:r w:rsidR="0079041E" w:rsidRPr="00C773E9">
        <w:t xml:space="preserve">leaves many </w:t>
      </w:r>
      <w:r w:rsidR="00F02A14">
        <w:t xml:space="preserve">area </w:t>
      </w:r>
      <w:r w:rsidR="0079041E" w:rsidRPr="00C773E9">
        <w:t>students unprepared for college life.</w:t>
      </w:r>
      <w:r w:rsidR="002D0080">
        <w:t xml:space="preserve"> </w:t>
      </w:r>
      <w:r w:rsidR="0079041E" w:rsidRPr="00C773E9">
        <w:t xml:space="preserve"> </w:t>
      </w:r>
      <w:r w:rsidRPr="00C773E9">
        <w:t>A high number and percentage of freshmen enter UWA with an ACT composite score of 18 or below, which grants them conditional admission, and thus a probationary period of two semesters to achieve a cumulative grade point average of 2.0 on a 4.0 scale.  Of conditionally admitted students, 70% meet eligibility criteria for the SSS Program, according to fall 2008 semester surveys of entering freshmen (</w:t>
      </w:r>
      <w:r w:rsidRPr="00C773E9">
        <w:rPr>
          <w:i/>
          <w:iCs/>
        </w:rPr>
        <w:t>Source: UWA Office of Student Affairs</w:t>
      </w:r>
      <w:r w:rsidRPr="00C773E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2610"/>
        <w:gridCol w:w="3870"/>
        <w:gridCol w:w="1932"/>
      </w:tblGrid>
      <w:tr w:rsidR="00DB78AF" w:rsidRPr="00C773E9" w:rsidTr="00667CE7">
        <w:trPr>
          <w:trHeight w:val="109"/>
        </w:trPr>
        <w:tc>
          <w:tcPr>
            <w:tcW w:w="9690" w:type="dxa"/>
            <w:gridSpan w:val="4"/>
            <w:shd w:val="clear" w:color="auto" w:fill="D9D9D9" w:themeFill="background1" w:themeFillShade="D9"/>
          </w:tcPr>
          <w:p w:rsidR="00DB78AF" w:rsidRPr="00C773E9" w:rsidRDefault="00DB78AF" w:rsidP="00667CE7">
            <w:pPr>
              <w:pStyle w:val="Default"/>
              <w:spacing w:line="276" w:lineRule="auto"/>
              <w:jc w:val="center"/>
              <w:rPr>
                <w:i/>
                <w:iCs/>
              </w:rPr>
            </w:pPr>
            <w:r w:rsidRPr="00C773E9">
              <w:rPr>
                <w:bCs/>
              </w:rPr>
              <w:lastRenderedPageBreak/>
              <w:t>Number and Percentage of Entering Freshmen with ACT Composite Score of 18 or Less</w:t>
            </w:r>
          </w:p>
        </w:tc>
      </w:tr>
      <w:tr w:rsidR="003B0B9D" w:rsidRPr="00C773E9" w:rsidTr="00DB78AF">
        <w:trPr>
          <w:trHeight w:val="109"/>
        </w:trPr>
        <w:tc>
          <w:tcPr>
            <w:tcW w:w="1278" w:type="dxa"/>
            <w:vAlign w:val="center"/>
          </w:tcPr>
          <w:p w:rsidR="003B0B9D" w:rsidRPr="00C773E9" w:rsidRDefault="003B0B9D" w:rsidP="00667CE7">
            <w:pPr>
              <w:pStyle w:val="Default"/>
              <w:spacing w:line="276" w:lineRule="auto"/>
              <w:jc w:val="center"/>
            </w:pPr>
            <w:r w:rsidRPr="00C773E9">
              <w:rPr>
                <w:i/>
                <w:iCs/>
              </w:rPr>
              <w:t>Year</w:t>
            </w:r>
          </w:p>
        </w:tc>
        <w:tc>
          <w:tcPr>
            <w:tcW w:w="2610" w:type="dxa"/>
            <w:vAlign w:val="center"/>
          </w:tcPr>
          <w:p w:rsidR="003B0B9D" w:rsidRPr="00C773E9" w:rsidRDefault="003B0B9D" w:rsidP="00667CE7">
            <w:pPr>
              <w:pStyle w:val="Default"/>
              <w:spacing w:line="276" w:lineRule="auto"/>
              <w:jc w:val="center"/>
            </w:pPr>
            <w:r w:rsidRPr="00C773E9">
              <w:rPr>
                <w:i/>
                <w:iCs/>
              </w:rPr>
              <w:t>Total No. Freshmen</w:t>
            </w:r>
          </w:p>
        </w:tc>
        <w:tc>
          <w:tcPr>
            <w:tcW w:w="3870" w:type="dxa"/>
            <w:vAlign w:val="center"/>
          </w:tcPr>
          <w:p w:rsidR="003B0B9D" w:rsidRPr="00C773E9" w:rsidRDefault="003B0B9D" w:rsidP="00667CE7">
            <w:pPr>
              <w:pStyle w:val="Default"/>
              <w:spacing w:line="276" w:lineRule="auto"/>
              <w:jc w:val="center"/>
            </w:pPr>
            <w:r w:rsidRPr="00C773E9">
              <w:rPr>
                <w:i/>
                <w:iCs/>
              </w:rPr>
              <w:t>No. Conditionally Admitted</w:t>
            </w:r>
          </w:p>
        </w:tc>
        <w:tc>
          <w:tcPr>
            <w:tcW w:w="1932" w:type="dxa"/>
            <w:vAlign w:val="center"/>
          </w:tcPr>
          <w:p w:rsidR="003B0B9D" w:rsidRPr="00C773E9" w:rsidRDefault="003B0B9D" w:rsidP="00667CE7">
            <w:pPr>
              <w:pStyle w:val="Default"/>
              <w:spacing w:line="276" w:lineRule="auto"/>
              <w:jc w:val="center"/>
            </w:pPr>
            <w:r w:rsidRPr="00C773E9">
              <w:rPr>
                <w:i/>
                <w:iCs/>
              </w:rPr>
              <w:t>% of Class</w:t>
            </w:r>
          </w:p>
        </w:tc>
      </w:tr>
      <w:tr w:rsidR="003B0B9D" w:rsidRPr="00C773E9" w:rsidTr="00DB78AF">
        <w:trPr>
          <w:trHeight w:val="109"/>
        </w:trPr>
        <w:tc>
          <w:tcPr>
            <w:tcW w:w="1278" w:type="dxa"/>
            <w:vAlign w:val="center"/>
          </w:tcPr>
          <w:p w:rsidR="003B0B9D" w:rsidRPr="00C773E9" w:rsidRDefault="003B0B9D" w:rsidP="00667CE7">
            <w:pPr>
              <w:pStyle w:val="Default"/>
              <w:spacing w:line="276" w:lineRule="auto"/>
              <w:jc w:val="center"/>
            </w:pPr>
            <w:r w:rsidRPr="00C773E9">
              <w:t>2006</w:t>
            </w:r>
          </w:p>
        </w:tc>
        <w:tc>
          <w:tcPr>
            <w:tcW w:w="2610" w:type="dxa"/>
            <w:vAlign w:val="center"/>
          </w:tcPr>
          <w:p w:rsidR="003B0B9D" w:rsidRPr="00C773E9" w:rsidRDefault="003B0B9D" w:rsidP="00667CE7">
            <w:pPr>
              <w:pStyle w:val="Default"/>
              <w:spacing w:line="276" w:lineRule="auto"/>
              <w:jc w:val="center"/>
            </w:pPr>
            <w:r w:rsidRPr="00C773E9">
              <w:t>354</w:t>
            </w:r>
          </w:p>
        </w:tc>
        <w:tc>
          <w:tcPr>
            <w:tcW w:w="3870" w:type="dxa"/>
            <w:vAlign w:val="center"/>
          </w:tcPr>
          <w:p w:rsidR="003B0B9D" w:rsidRPr="00C773E9" w:rsidRDefault="003B0B9D" w:rsidP="00667CE7">
            <w:pPr>
              <w:pStyle w:val="Default"/>
              <w:spacing w:line="276" w:lineRule="auto"/>
              <w:jc w:val="center"/>
            </w:pPr>
            <w:r w:rsidRPr="00C773E9">
              <w:t>140</w:t>
            </w:r>
          </w:p>
        </w:tc>
        <w:tc>
          <w:tcPr>
            <w:tcW w:w="1932" w:type="dxa"/>
            <w:vAlign w:val="center"/>
          </w:tcPr>
          <w:p w:rsidR="003B0B9D" w:rsidRPr="00C773E9" w:rsidRDefault="003B0B9D" w:rsidP="00667CE7">
            <w:pPr>
              <w:pStyle w:val="Default"/>
              <w:spacing w:line="276" w:lineRule="auto"/>
              <w:jc w:val="center"/>
            </w:pPr>
            <w:r w:rsidRPr="00C773E9">
              <w:t>40%</w:t>
            </w:r>
          </w:p>
        </w:tc>
      </w:tr>
      <w:tr w:rsidR="003B0B9D" w:rsidRPr="00C773E9" w:rsidTr="00DB78AF">
        <w:trPr>
          <w:trHeight w:val="109"/>
        </w:trPr>
        <w:tc>
          <w:tcPr>
            <w:tcW w:w="1278" w:type="dxa"/>
            <w:vAlign w:val="center"/>
          </w:tcPr>
          <w:p w:rsidR="003B0B9D" w:rsidRPr="00C773E9" w:rsidRDefault="003B0B9D" w:rsidP="00667CE7">
            <w:pPr>
              <w:pStyle w:val="Default"/>
              <w:spacing w:line="276" w:lineRule="auto"/>
              <w:jc w:val="center"/>
            </w:pPr>
            <w:r w:rsidRPr="00C773E9">
              <w:t>2007</w:t>
            </w:r>
          </w:p>
        </w:tc>
        <w:tc>
          <w:tcPr>
            <w:tcW w:w="2610" w:type="dxa"/>
            <w:vAlign w:val="center"/>
          </w:tcPr>
          <w:p w:rsidR="003B0B9D" w:rsidRPr="00C773E9" w:rsidRDefault="003B0B9D" w:rsidP="00667CE7">
            <w:pPr>
              <w:pStyle w:val="Default"/>
              <w:spacing w:line="276" w:lineRule="auto"/>
              <w:jc w:val="center"/>
            </w:pPr>
            <w:r w:rsidRPr="00C773E9">
              <w:t>366</w:t>
            </w:r>
          </w:p>
        </w:tc>
        <w:tc>
          <w:tcPr>
            <w:tcW w:w="3870" w:type="dxa"/>
            <w:vAlign w:val="center"/>
          </w:tcPr>
          <w:p w:rsidR="003B0B9D" w:rsidRPr="00C773E9" w:rsidRDefault="003B0B9D" w:rsidP="00667CE7">
            <w:pPr>
              <w:pStyle w:val="Default"/>
              <w:spacing w:line="276" w:lineRule="auto"/>
              <w:jc w:val="center"/>
            </w:pPr>
            <w:r w:rsidRPr="00C773E9">
              <w:t>128</w:t>
            </w:r>
          </w:p>
        </w:tc>
        <w:tc>
          <w:tcPr>
            <w:tcW w:w="1932" w:type="dxa"/>
            <w:vAlign w:val="center"/>
          </w:tcPr>
          <w:p w:rsidR="003B0B9D" w:rsidRPr="00C773E9" w:rsidRDefault="003B0B9D" w:rsidP="00667CE7">
            <w:pPr>
              <w:pStyle w:val="Default"/>
              <w:spacing w:line="276" w:lineRule="auto"/>
              <w:jc w:val="center"/>
            </w:pPr>
            <w:r w:rsidRPr="00C773E9">
              <w:t>35%</w:t>
            </w:r>
          </w:p>
        </w:tc>
      </w:tr>
      <w:tr w:rsidR="003B0B9D" w:rsidRPr="00C773E9" w:rsidTr="00DB78AF">
        <w:trPr>
          <w:trHeight w:val="109"/>
        </w:trPr>
        <w:tc>
          <w:tcPr>
            <w:tcW w:w="1278" w:type="dxa"/>
            <w:vAlign w:val="center"/>
          </w:tcPr>
          <w:p w:rsidR="003B0B9D" w:rsidRPr="00C773E9" w:rsidRDefault="003B0B9D" w:rsidP="00667CE7">
            <w:pPr>
              <w:pStyle w:val="Default"/>
              <w:spacing w:line="276" w:lineRule="auto"/>
              <w:jc w:val="center"/>
            </w:pPr>
            <w:r w:rsidRPr="00C773E9">
              <w:t>2008</w:t>
            </w:r>
          </w:p>
        </w:tc>
        <w:tc>
          <w:tcPr>
            <w:tcW w:w="2610" w:type="dxa"/>
            <w:vAlign w:val="center"/>
          </w:tcPr>
          <w:p w:rsidR="003B0B9D" w:rsidRPr="00C773E9" w:rsidRDefault="003B0B9D" w:rsidP="00667CE7">
            <w:pPr>
              <w:pStyle w:val="Default"/>
              <w:spacing w:line="276" w:lineRule="auto"/>
              <w:jc w:val="center"/>
            </w:pPr>
            <w:r w:rsidRPr="00C773E9">
              <w:t>310</w:t>
            </w:r>
          </w:p>
        </w:tc>
        <w:tc>
          <w:tcPr>
            <w:tcW w:w="3870" w:type="dxa"/>
            <w:vAlign w:val="center"/>
          </w:tcPr>
          <w:p w:rsidR="003B0B9D" w:rsidRPr="00C773E9" w:rsidRDefault="003B0B9D" w:rsidP="00667CE7">
            <w:pPr>
              <w:pStyle w:val="Default"/>
              <w:spacing w:line="276" w:lineRule="auto"/>
              <w:jc w:val="center"/>
            </w:pPr>
            <w:r w:rsidRPr="00C773E9">
              <w:t>122</w:t>
            </w:r>
          </w:p>
        </w:tc>
        <w:tc>
          <w:tcPr>
            <w:tcW w:w="1932" w:type="dxa"/>
            <w:vAlign w:val="center"/>
          </w:tcPr>
          <w:p w:rsidR="003B0B9D" w:rsidRPr="00C773E9" w:rsidRDefault="003B0B9D" w:rsidP="00667CE7">
            <w:pPr>
              <w:pStyle w:val="Default"/>
              <w:spacing w:line="276" w:lineRule="auto"/>
              <w:jc w:val="center"/>
            </w:pPr>
            <w:r w:rsidRPr="00C773E9">
              <w:t>39%</w:t>
            </w:r>
          </w:p>
        </w:tc>
      </w:tr>
      <w:tr w:rsidR="00DB78AF" w:rsidRPr="00C773E9" w:rsidTr="00667CE7">
        <w:trPr>
          <w:trHeight w:val="387"/>
        </w:trPr>
        <w:tc>
          <w:tcPr>
            <w:tcW w:w="9690" w:type="dxa"/>
            <w:gridSpan w:val="4"/>
            <w:vAlign w:val="center"/>
          </w:tcPr>
          <w:p w:rsidR="00DB78AF" w:rsidRPr="00C773E9" w:rsidRDefault="00DB78AF" w:rsidP="00667CE7">
            <w:pPr>
              <w:pStyle w:val="Default"/>
              <w:spacing w:line="276" w:lineRule="auto"/>
              <w:rPr>
                <w:i/>
              </w:rPr>
            </w:pPr>
            <w:r w:rsidRPr="00C773E9">
              <w:rPr>
                <w:i/>
              </w:rPr>
              <w:t>Source: UWA Registrar’s Office</w:t>
            </w:r>
          </w:p>
        </w:tc>
      </w:tr>
    </w:tbl>
    <w:p w:rsidR="003B0B9D" w:rsidRDefault="00DB78AF" w:rsidP="00667CE7">
      <w:pPr>
        <w:autoSpaceDE w:val="0"/>
        <w:autoSpaceDN w:val="0"/>
        <w:adjustRightInd w:val="0"/>
        <w:spacing w:after="0" w:line="480" w:lineRule="auto"/>
        <w:rPr>
          <w:rFonts w:ascii="Times New Roman" w:hAnsi="Times New Roman" w:cs="Times New Roman"/>
          <w:sz w:val="24"/>
          <w:szCs w:val="24"/>
        </w:rPr>
      </w:pPr>
      <w:r w:rsidRPr="00C773E9">
        <w:rPr>
          <w:rFonts w:ascii="Times New Roman" w:hAnsi="Times New Roman" w:cs="Times New Roman"/>
          <w:sz w:val="24"/>
          <w:szCs w:val="24"/>
        </w:rPr>
        <w:t xml:space="preserve">Academic departments took a survey of classes during August 2009 in order to provide the total number of students and minority students currently enrolled in remedial courses. </w:t>
      </w:r>
      <w:r w:rsidR="002D0080">
        <w:rPr>
          <w:rFonts w:ascii="Times New Roman" w:hAnsi="Times New Roman" w:cs="Times New Roman"/>
          <w:sz w:val="24"/>
          <w:szCs w:val="24"/>
        </w:rPr>
        <w:t xml:space="preserve"> </w:t>
      </w:r>
      <w:r w:rsidRPr="00C773E9">
        <w:rPr>
          <w:rFonts w:ascii="Times New Roman" w:hAnsi="Times New Roman" w:cs="Times New Roman"/>
          <w:sz w:val="24"/>
          <w:szCs w:val="24"/>
        </w:rPr>
        <w:t xml:space="preserve">These results revealed that 76 students were enrolled in remedial English, with 49 </w:t>
      </w:r>
      <w:r w:rsidR="00617962">
        <w:rPr>
          <w:rFonts w:ascii="Times New Roman" w:hAnsi="Times New Roman" w:cs="Times New Roman"/>
          <w:sz w:val="24"/>
          <w:szCs w:val="24"/>
        </w:rPr>
        <w:t>Black</w:t>
      </w:r>
      <w:r w:rsidR="00B1432C" w:rsidRPr="00C773E9">
        <w:rPr>
          <w:rFonts w:ascii="Times New Roman" w:hAnsi="Times New Roman" w:cs="Times New Roman"/>
          <w:sz w:val="24"/>
          <w:szCs w:val="24"/>
        </w:rPr>
        <w:t xml:space="preserve"> American</w:t>
      </w:r>
      <w:r w:rsidRPr="00C773E9">
        <w:rPr>
          <w:rFonts w:ascii="Times New Roman" w:hAnsi="Times New Roman" w:cs="Times New Roman"/>
          <w:sz w:val="24"/>
          <w:szCs w:val="24"/>
        </w:rPr>
        <w:t xml:space="preserve"> students (65%). </w:t>
      </w:r>
      <w:r w:rsidR="002D0080">
        <w:rPr>
          <w:rFonts w:ascii="Times New Roman" w:hAnsi="Times New Roman" w:cs="Times New Roman"/>
          <w:sz w:val="24"/>
          <w:szCs w:val="24"/>
        </w:rPr>
        <w:t xml:space="preserve"> </w:t>
      </w:r>
      <w:r w:rsidRPr="00C773E9">
        <w:rPr>
          <w:rFonts w:ascii="Times New Roman" w:hAnsi="Times New Roman" w:cs="Times New Roman"/>
          <w:sz w:val="24"/>
          <w:szCs w:val="24"/>
        </w:rPr>
        <w:t xml:space="preserve">Similarly, of the 228 students enrolled in remedial math classes for fall 2009, 159 were </w:t>
      </w:r>
      <w:r w:rsidR="00617962">
        <w:rPr>
          <w:rFonts w:ascii="Times New Roman" w:hAnsi="Times New Roman" w:cs="Times New Roman"/>
          <w:sz w:val="24"/>
          <w:szCs w:val="24"/>
        </w:rPr>
        <w:t>Black</w:t>
      </w:r>
      <w:r w:rsidR="00B1432C" w:rsidRPr="00C773E9">
        <w:rPr>
          <w:rFonts w:ascii="Times New Roman" w:hAnsi="Times New Roman" w:cs="Times New Roman"/>
          <w:sz w:val="24"/>
          <w:szCs w:val="24"/>
        </w:rPr>
        <w:t xml:space="preserve"> American </w:t>
      </w:r>
      <w:r w:rsidRPr="00C773E9">
        <w:rPr>
          <w:rFonts w:ascii="Times New Roman" w:hAnsi="Times New Roman" w:cs="Times New Roman"/>
          <w:sz w:val="24"/>
          <w:szCs w:val="24"/>
        </w:rPr>
        <w:t>students (70%).</w:t>
      </w:r>
    </w:p>
    <w:p w:rsidR="003834AF" w:rsidRPr="003834AF" w:rsidRDefault="003834AF" w:rsidP="00667CE7">
      <w:pPr>
        <w:autoSpaceDE w:val="0"/>
        <w:autoSpaceDN w:val="0"/>
        <w:adjustRightInd w:val="0"/>
        <w:spacing w:after="0" w:line="480" w:lineRule="auto"/>
        <w:rPr>
          <w:rFonts w:ascii="Times New Roman" w:hAnsi="Times New Roman" w:cs="Times New Roman"/>
          <w:b/>
          <w:i/>
          <w:sz w:val="24"/>
          <w:szCs w:val="24"/>
        </w:rPr>
      </w:pPr>
      <w:r w:rsidRPr="003834AF">
        <w:rPr>
          <w:rFonts w:ascii="Times New Roman" w:hAnsi="Times New Roman" w:cs="Times New Roman"/>
          <w:b/>
          <w:i/>
          <w:sz w:val="24"/>
          <w:szCs w:val="24"/>
        </w:rPr>
        <w:t>Priorities</w:t>
      </w:r>
    </w:p>
    <w:p w:rsidR="008867F7" w:rsidRDefault="008867F7" w:rsidP="00667CE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Of the weaknesses mentioned above, we have identified four </w:t>
      </w:r>
      <w:r w:rsidR="003834AF">
        <w:rPr>
          <w:rFonts w:ascii="Times New Roman" w:hAnsi="Times New Roman" w:cs="Times New Roman"/>
          <w:sz w:val="24"/>
          <w:szCs w:val="24"/>
        </w:rPr>
        <w:t>priority areas</w:t>
      </w:r>
      <w:r>
        <w:rPr>
          <w:rFonts w:ascii="Times New Roman" w:hAnsi="Times New Roman" w:cs="Times New Roman"/>
          <w:sz w:val="24"/>
          <w:szCs w:val="24"/>
        </w:rPr>
        <w:t xml:space="preserve"> directly impacting low-income and </w:t>
      </w:r>
      <w:r w:rsidR="00617962">
        <w:rPr>
          <w:rFonts w:ascii="Times New Roman" w:hAnsi="Times New Roman" w:cs="Times New Roman"/>
          <w:sz w:val="24"/>
          <w:szCs w:val="24"/>
        </w:rPr>
        <w:t>Black</w:t>
      </w:r>
      <w:r>
        <w:rPr>
          <w:rFonts w:ascii="Times New Roman" w:hAnsi="Times New Roman" w:cs="Times New Roman"/>
          <w:sz w:val="24"/>
          <w:szCs w:val="24"/>
        </w:rPr>
        <w:t xml:space="preserve"> American students: (1) </w:t>
      </w:r>
      <w:r w:rsidR="000C490D">
        <w:rPr>
          <w:rFonts w:ascii="Times New Roman" w:hAnsi="Times New Roman" w:cs="Times New Roman"/>
          <w:sz w:val="24"/>
          <w:szCs w:val="24"/>
        </w:rPr>
        <w:t>the need for external funds management and related resources for faculty</w:t>
      </w:r>
      <w:r w:rsidR="000E1E18">
        <w:rPr>
          <w:rFonts w:ascii="Times New Roman" w:hAnsi="Times New Roman" w:cs="Times New Roman"/>
          <w:sz w:val="24"/>
          <w:szCs w:val="24"/>
        </w:rPr>
        <w:t xml:space="preserve">, </w:t>
      </w:r>
      <w:r>
        <w:rPr>
          <w:rFonts w:ascii="Times New Roman" w:hAnsi="Times New Roman" w:cs="Times New Roman"/>
          <w:sz w:val="24"/>
          <w:szCs w:val="24"/>
        </w:rPr>
        <w:t xml:space="preserve">(2) </w:t>
      </w:r>
      <w:r w:rsidR="000C490D">
        <w:rPr>
          <w:rFonts w:ascii="Times New Roman" w:hAnsi="Times New Roman" w:cs="Times New Roman"/>
          <w:sz w:val="24"/>
          <w:szCs w:val="24"/>
        </w:rPr>
        <w:t>ill-equipped laboratories in the Division of Nursing</w:t>
      </w:r>
      <w:r w:rsidR="000E1E18">
        <w:rPr>
          <w:rFonts w:ascii="Times New Roman" w:hAnsi="Times New Roman" w:cs="Times New Roman"/>
          <w:sz w:val="24"/>
          <w:szCs w:val="24"/>
        </w:rPr>
        <w:t xml:space="preserve">, </w:t>
      </w:r>
      <w:r>
        <w:rPr>
          <w:rFonts w:ascii="Times New Roman" w:hAnsi="Times New Roman" w:cs="Times New Roman"/>
          <w:sz w:val="24"/>
          <w:szCs w:val="24"/>
        </w:rPr>
        <w:t xml:space="preserve">(3) </w:t>
      </w:r>
      <w:r w:rsidR="000C490D">
        <w:rPr>
          <w:rFonts w:ascii="Times New Roman" w:hAnsi="Times New Roman" w:cs="Times New Roman"/>
          <w:sz w:val="24"/>
          <w:szCs w:val="24"/>
        </w:rPr>
        <w:t>a lack of counseling services supporting online students</w:t>
      </w:r>
      <w:r>
        <w:rPr>
          <w:rFonts w:ascii="Times New Roman" w:hAnsi="Times New Roman" w:cs="Times New Roman"/>
          <w:sz w:val="24"/>
          <w:szCs w:val="24"/>
        </w:rPr>
        <w:t xml:space="preserve">, and (4) </w:t>
      </w:r>
      <w:r w:rsidR="003834AF">
        <w:rPr>
          <w:rFonts w:ascii="Times New Roman" w:hAnsi="Times New Roman" w:cs="Times New Roman"/>
          <w:sz w:val="24"/>
          <w:szCs w:val="24"/>
        </w:rPr>
        <w:t xml:space="preserve">the need for improvements of the Campus School as childcare provider </w:t>
      </w:r>
      <w:r w:rsidR="000C490D">
        <w:rPr>
          <w:rFonts w:ascii="Times New Roman" w:hAnsi="Times New Roman" w:cs="Times New Roman"/>
          <w:sz w:val="24"/>
          <w:szCs w:val="24"/>
        </w:rPr>
        <w:t>for Black Ame</w:t>
      </w:r>
      <w:r w:rsidR="00F02A14">
        <w:rPr>
          <w:rFonts w:ascii="Times New Roman" w:hAnsi="Times New Roman" w:cs="Times New Roman"/>
          <w:sz w:val="24"/>
          <w:szCs w:val="24"/>
        </w:rPr>
        <w:t>rican female heads-of-household</w:t>
      </w:r>
      <w:r w:rsidR="000C490D">
        <w:rPr>
          <w:rFonts w:ascii="Times New Roman" w:hAnsi="Times New Roman" w:cs="Times New Roman"/>
          <w:sz w:val="24"/>
          <w:szCs w:val="24"/>
        </w:rPr>
        <w:t xml:space="preserve"> </w:t>
      </w:r>
      <w:r w:rsidR="000C490D">
        <w:rPr>
          <w:rFonts w:ascii="Times New Roman" w:hAnsi="Times New Roman" w:cs="Times New Roman"/>
          <w:i/>
          <w:sz w:val="24"/>
          <w:szCs w:val="24"/>
        </w:rPr>
        <w:t>and</w:t>
      </w:r>
      <w:r w:rsidR="000C490D">
        <w:rPr>
          <w:rFonts w:ascii="Times New Roman" w:hAnsi="Times New Roman" w:cs="Times New Roman"/>
          <w:sz w:val="24"/>
          <w:szCs w:val="24"/>
        </w:rPr>
        <w:t xml:space="preserve"> practical experiences for early childhood education majors.</w:t>
      </w:r>
    </w:p>
    <w:p w:rsidR="00CE548C" w:rsidRPr="00CE548C" w:rsidRDefault="00CE548C" w:rsidP="00667CE7">
      <w:pPr>
        <w:autoSpaceDE w:val="0"/>
        <w:autoSpaceDN w:val="0"/>
        <w:adjustRightInd w:val="0"/>
        <w:spacing w:after="0" w:line="480" w:lineRule="auto"/>
        <w:rPr>
          <w:rFonts w:ascii="Times New Roman" w:hAnsi="Times New Roman" w:cs="Times New Roman"/>
          <w:b/>
          <w:sz w:val="24"/>
          <w:szCs w:val="24"/>
          <w:u w:val="single"/>
        </w:rPr>
      </w:pPr>
      <w:r w:rsidRPr="00CE548C">
        <w:rPr>
          <w:rFonts w:ascii="Times New Roman" w:hAnsi="Times New Roman" w:cs="Times New Roman"/>
          <w:b/>
          <w:sz w:val="24"/>
          <w:szCs w:val="24"/>
          <w:u w:val="single"/>
        </w:rPr>
        <w:t>Funding Management</w:t>
      </w:r>
    </w:p>
    <w:p w:rsidR="00310960" w:rsidRPr="00310960" w:rsidRDefault="000C490D" w:rsidP="0031096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310960" w:rsidRPr="00310960">
        <w:rPr>
          <w:rFonts w:ascii="Times New Roman" w:hAnsi="Times New Roman" w:cs="Times New Roman"/>
          <w:sz w:val="24"/>
          <w:szCs w:val="24"/>
        </w:rPr>
        <w:t xml:space="preserve">The economic climate of the state and nation strongly </w:t>
      </w:r>
      <w:r w:rsidR="002D0080" w:rsidRPr="00310960">
        <w:rPr>
          <w:rFonts w:ascii="Times New Roman" w:hAnsi="Times New Roman" w:cs="Times New Roman"/>
          <w:sz w:val="24"/>
          <w:szCs w:val="24"/>
        </w:rPr>
        <w:t>affects funding</w:t>
      </w:r>
      <w:r w:rsidR="00310960" w:rsidRPr="00310960">
        <w:rPr>
          <w:rFonts w:ascii="Times New Roman" w:hAnsi="Times New Roman" w:cs="Times New Roman"/>
          <w:sz w:val="24"/>
          <w:szCs w:val="24"/>
        </w:rPr>
        <w:t xml:space="preserve"> of the small, state-supported institution of higher education.  </w:t>
      </w:r>
      <w:r w:rsidR="002D0080">
        <w:rPr>
          <w:rFonts w:ascii="Times New Roman" w:hAnsi="Times New Roman" w:cs="Times New Roman"/>
          <w:sz w:val="24"/>
          <w:szCs w:val="24"/>
        </w:rPr>
        <w:t>UWA</w:t>
      </w:r>
      <w:r w:rsidR="00310960" w:rsidRPr="00310960">
        <w:rPr>
          <w:rFonts w:ascii="Times New Roman" w:hAnsi="Times New Roman" w:cs="Times New Roman"/>
          <w:sz w:val="24"/>
          <w:szCs w:val="24"/>
        </w:rPr>
        <w:t xml:space="preserve"> experienced the proration rates of state funding during the past three years of 6%, 7%, and 3%.  The following assumptions directly related to the financial status of the university were stated in the </w:t>
      </w:r>
      <w:r w:rsidR="00310960">
        <w:rPr>
          <w:rFonts w:ascii="Times New Roman" w:hAnsi="Times New Roman" w:cs="Times New Roman"/>
          <w:sz w:val="24"/>
          <w:szCs w:val="24"/>
        </w:rPr>
        <w:t xml:space="preserve">UWA </w:t>
      </w:r>
      <w:r w:rsidR="00310960" w:rsidRPr="00310960">
        <w:rPr>
          <w:rFonts w:ascii="Times New Roman" w:hAnsi="Times New Roman" w:cs="Times New Roman"/>
          <w:sz w:val="24"/>
          <w:szCs w:val="24"/>
        </w:rPr>
        <w:t>Strategic Plan, 2009-2013:</w:t>
      </w:r>
    </w:p>
    <w:p w:rsidR="00310960" w:rsidRPr="00310960" w:rsidRDefault="00310960" w:rsidP="00310960">
      <w:pPr>
        <w:pStyle w:val="ListParagraph"/>
        <w:numPr>
          <w:ilvl w:val="0"/>
          <w:numId w:val="5"/>
        </w:numPr>
        <w:spacing w:line="480" w:lineRule="auto"/>
        <w:rPr>
          <w:rFonts w:ascii="Times New Roman" w:hAnsi="Times New Roman" w:cs="Times New Roman"/>
          <w:sz w:val="24"/>
          <w:szCs w:val="24"/>
        </w:rPr>
      </w:pPr>
      <w:r w:rsidRPr="00310960">
        <w:rPr>
          <w:rFonts w:ascii="Times New Roman" w:hAnsi="Times New Roman" w:cs="Times New Roman"/>
          <w:sz w:val="24"/>
          <w:szCs w:val="24"/>
        </w:rPr>
        <w:t>State funding will continue to decline as a percent of budget.</w:t>
      </w:r>
    </w:p>
    <w:p w:rsidR="00310960" w:rsidRPr="00310960" w:rsidRDefault="00310960" w:rsidP="00310960">
      <w:pPr>
        <w:pStyle w:val="ListParagraph"/>
        <w:numPr>
          <w:ilvl w:val="0"/>
          <w:numId w:val="5"/>
        </w:numPr>
        <w:spacing w:line="480" w:lineRule="auto"/>
        <w:rPr>
          <w:rFonts w:ascii="Times New Roman" w:hAnsi="Times New Roman" w:cs="Times New Roman"/>
          <w:sz w:val="24"/>
          <w:szCs w:val="24"/>
        </w:rPr>
      </w:pPr>
      <w:r w:rsidRPr="00310960">
        <w:rPr>
          <w:rFonts w:ascii="Times New Roman" w:hAnsi="Times New Roman" w:cs="Times New Roman"/>
          <w:sz w:val="24"/>
          <w:szCs w:val="24"/>
        </w:rPr>
        <w:t>Stimulus money will be available through 2011.</w:t>
      </w:r>
    </w:p>
    <w:p w:rsidR="00310960" w:rsidRPr="00310960" w:rsidRDefault="00310960" w:rsidP="00310960">
      <w:pPr>
        <w:pStyle w:val="ListParagraph"/>
        <w:numPr>
          <w:ilvl w:val="0"/>
          <w:numId w:val="5"/>
        </w:numPr>
        <w:spacing w:line="480" w:lineRule="auto"/>
        <w:rPr>
          <w:rFonts w:ascii="Times New Roman" w:hAnsi="Times New Roman" w:cs="Times New Roman"/>
          <w:sz w:val="24"/>
          <w:szCs w:val="24"/>
        </w:rPr>
      </w:pPr>
      <w:r w:rsidRPr="00310960">
        <w:rPr>
          <w:rFonts w:ascii="Times New Roman" w:hAnsi="Times New Roman" w:cs="Times New Roman"/>
          <w:sz w:val="24"/>
          <w:szCs w:val="24"/>
        </w:rPr>
        <w:lastRenderedPageBreak/>
        <w:t>Tuition will increase faster than the rate of inflation.</w:t>
      </w:r>
    </w:p>
    <w:p w:rsidR="00310960" w:rsidRDefault="002D0080" w:rsidP="00310960">
      <w:pPr>
        <w:autoSpaceDE w:val="0"/>
        <w:autoSpaceDN w:val="0"/>
        <w:adjustRightInd w:val="0"/>
        <w:spacing w:after="0" w:line="480" w:lineRule="auto"/>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0C490D" w:rsidRPr="00310960">
        <w:rPr>
          <w:rFonts w:ascii="Times New Roman" w:hAnsi="Times New Roman" w:cs="Times New Roman"/>
          <w:sz w:val="24"/>
          <w:szCs w:val="24"/>
        </w:rPr>
        <w:t xml:space="preserve">The </w:t>
      </w:r>
      <w:r w:rsidR="00CE548C">
        <w:rPr>
          <w:rFonts w:ascii="Times New Roman" w:hAnsi="Times New Roman" w:cs="Times New Roman"/>
          <w:sz w:val="24"/>
          <w:szCs w:val="24"/>
        </w:rPr>
        <w:t>purpose</w:t>
      </w:r>
      <w:r w:rsidR="000C490D" w:rsidRPr="00310960">
        <w:rPr>
          <w:rFonts w:ascii="Times New Roman" w:hAnsi="Times New Roman" w:cs="Times New Roman"/>
          <w:sz w:val="24"/>
          <w:szCs w:val="24"/>
        </w:rPr>
        <w:t xml:space="preserve"> of </w:t>
      </w:r>
      <w:r w:rsidR="008A1DA2">
        <w:rPr>
          <w:rFonts w:ascii="Times New Roman" w:hAnsi="Times New Roman" w:cs="Times New Roman"/>
          <w:sz w:val="24"/>
          <w:szCs w:val="24"/>
        </w:rPr>
        <w:t xml:space="preserve">Objective </w:t>
      </w:r>
      <w:r w:rsidR="00B56E8D">
        <w:rPr>
          <w:rFonts w:ascii="Times New Roman" w:hAnsi="Times New Roman" w:cs="Times New Roman"/>
          <w:sz w:val="24"/>
          <w:szCs w:val="24"/>
        </w:rPr>
        <w:t>One,</w:t>
      </w:r>
      <w:r w:rsidR="000C490D" w:rsidRPr="00310960">
        <w:rPr>
          <w:rFonts w:ascii="Times New Roman" w:hAnsi="Times New Roman" w:cs="Times New Roman"/>
          <w:sz w:val="24"/>
          <w:szCs w:val="24"/>
        </w:rPr>
        <w:t xml:space="preserve"> </w:t>
      </w:r>
      <w:r w:rsidR="00D75489" w:rsidRPr="00D75489">
        <w:rPr>
          <w:rFonts w:ascii="Times New Roman" w:eastAsia="Times New Roman" w:hAnsi="Times New Roman" w:cs="Times New Roman"/>
          <w:sz w:val="24"/>
          <w:szCs w:val="24"/>
        </w:rPr>
        <w:t xml:space="preserve">Administrative Management, Financial Stability, </w:t>
      </w:r>
      <w:r w:rsidR="00D75489">
        <w:rPr>
          <w:rFonts w:ascii="Times New Roman" w:eastAsia="Times New Roman" w:hAnsi="Times New Roman" w:cs="Times New Roman"/>
          <w:sz w:val="24"/>
          <w:szCs w:val="24"/>
        </w:rPr>
        <w:t>a</w:t>
      </w:r>
      <w:r w:rsidR="00D75489" w:rsidRPr="00D75489">
        <w:rPr>
          <w:rFonts w:ascii="Times New Roman" w:eastAsia="Times New Roman" w:hAnsi="Times New Roman" w:cs="Times New Roman"/>
          <w:sz w:val="24"/>
          <w:szCs w:val="24"/>
        </w:rPr>
        <w:t>nd Produc</w:t>
      </w:r>
      <w:r w:rsidR="00D75489">
        <w:rPr>
          <w:rFonts w:ascii="Times New Roman" w:eastAsia="Times New Roman" w:hAnsi="Times New Roman" w:cs="Times New Roman"/>
          <w:sz w:val="24"/>
          <w:szCs w:val="24"/>
        </w:rPr>
        <w:t>tivity o</w:t>
      </w:r>
      <w:r w:rsidR="00D75489" w:rsidRPr="00D75489">
        <w:rPr>
          <w:rFonts w:ascii="Times New Roman" w:eastAsia="Times New Roman" w:hAnsi="Times New Roman" w:cs="Times New Roman"/>
          <w:sz w:val="24"/>
          <w:szCs w:val="24"/>
        </w:rPr>
        <w:t>f External Funding</w:t>
      </w:r>
      <w:r w:rsidR="000C490D" w:rsidRPr="00310960">
        <w:rPr>
          <w:rFonts w:ascii="Times New Roman" w:hAnsi="Times New Roman" w:cs="Times New Roman"/>
          <w:sz w:val="24"/>
          <w:szCs w:val="24"/>
        </w:rPr>
        <w:t>,</w:t>
      </w:r>
      <w:r w:rsidR="000C490D">
        <w:rPr>
          <w:rFonts w:ascii="Times New Roman" w:hAnsi="Times New Roman" w:cs="Times New Roman"/>
          <w:sz w:val="24"/>
          <w:szCs w:val="24"/>
        </w:rPr>
        <w:t xml:space="preserve"> </w:t>
      </w:r>
      <w:r w:rsidR="000C490D" w:rsidRPr="000C490D">
        <w:rPr>
          <w:rFonts w:ascii="Times New Roman" w:hAnsi="Times New Roman" w:cs="Times New Roman"/>
          <w:sz w:val="24"/>
          <w:szCs w:val="24"/>
        </w:rPr>
        <w:t xml:space="preserve">is to </w:t>
      </w:r>
      <w:r w:rsidRPr="000C490D">
        <w:rPr>
          <w:rFonts w:ascii="Times New Roman" w:hAnsi="Times New Roman" w:cs="Times New Roman"/>
          <w:sz w:val="24"/>
          <w:szCs w:val="24"/>
        </w:rPr>
        <w:t>reinforce</w:t>
      </w:r>
      <w:r w:rsidR="000C490D" w:rsidRPr="000C490D">
        <w:rPr>
          <w:rFonts w:ascii="Times New Roman" w:hAnsi="Times New Roman" w:cs="Times New Roman"/>
          <w:sz w:val="24"/>
          <w:szCs w:val="24"/>
        </w:rPr>
        <w:t xml:space="preserve"> the financial stability of UWA through an enhanced initiative to increase the productivity of external funding by the faculty and Office of Sponsored Programs.</w:t>
      </w:r>
      <w:r w:rsidR="000C490D">
        <w:rPr>
          <w:rFonts w:ascii="Times New Roman" w:hAnsi="Times New Roman" w:cs="Times New Roman"/>
          <w:bCs/>
          <w:sz w:val="24"/>
          <w:szCs w:val="24"/>
        </w:rPr>
        <w:t xml:space="preserve">  </w:t>
      </w:r>
      <w:r w:rsidR="00D133E2">
        <w:rPr>
          <w:rFonts w:ascii="Times New Roman" w:hAnsi="Times New Roman" w:cs="Times New Roman"/>
          <w:bCs/>
          <w:sz w:val="24"/>
          <w:szCs w:val="24"/>
        </w:rPr>
        <w:t>The Office of Sponsored Programs</w:t>
      </w:r>
      <w:r>
        <w:rPr>
          <w:rFonts w:ascii="Times New Roman" w:hAnsi="Times New Roman" w:cs="Times New Roman"/>
          <w:bCs/>
          <w:sz w:val="24"/>
          <w:szCs w:val="24"/>
        </w:rPr>
        <w:t>,</w:t>
      </w:r>
      <w:r w:rsidR="00D133E2">
        <w:rPr>
          <w:rFonts w:ascii="Times New Roman" w:hAnsi="Times New Roman" w:cs="Times New Roman"/>
          <w:bCs/>
          <w:sz w:val="24"/>
          <w:szCs w:val="24"/>
        </w:rPr>
        <w:t xml:space="preserve"> formed in 2007</w:t>
      </w:r>
      <w:r>
        <w:rPr>
          <w:rFonts w:ascii="Times New Roman" w:hAnsi="Times New Roman" w:cs="Times New Roman"/>
          <w:bCs/>
          <w:sz w:val="24"/>
          <w:szCs w:val="24"/>
        </w:rPr>
        <w:t>,</w:t>
      </w:r>
      <w:r w:rsidR="00D133E2">
        <w:rPr>
          <w:rFonts w:ascii="Times New Roman" w:hAnsi="Times New Roman" w:cs="Times New Roman"/>
          <w:bCs/>
          <w:sz w:val="24"/>
          <w:szCs w:val="24"/>
        </w:rPr>
        <w:t xml:space="preserve"> provides direct assistance to faculty and staff in the development of external funding initiatives.  As </w:t>
      </w:r>
      <w:r>
        <w:rPr>
          <w:rFonts w:ascii="Times New Roman" w:hAnsi="Times New Roman" w:cs="Times New Roman"/>
          <w:bCs/>
          <w:sz w:val="24"/>
          <w:szCs w:val="24"/>
        </w:rPr>
        <w:t xml:space="preserve">with </w:t>
      </w:r>
      <w:r w:rsidR="00D133E2">
        <w:rPr>
          <w:rFonts w:ascii="Times New Roman" w:hAnsi="Times New Roman" w:cs="Times New Roman"/>
          <w:bCs/>
          <w:sz w:val="24"/>
          <w:szCs w:val="24"/>
        </w:rPr>
        <w:t xml:space="preserve">other areas of the institution, the services are limited due to funding.  In 2007, discretionary grants comprised approximately $800,000 of the overall budget with few projects initiated by the faculty.  The external funding </w:t>
      </w:r>
      <w:r w:rsidR="00A54D61">
        <w:rPr>
          <w:rFonts w:ascii="Times New Roman" w:hAnsi="Times New Roman" w:cs="Times New Roman"/>
          <w:bCs/>
          <w:sz w:val="24"/>
          <w:szCs w:val="24"/>
        </w:rPr>
        <w:t>has increased to approximately $</w:t>
      </w:r>
      <w:r w:rsidR="00CE548C">
        <w:rPr>
          <w:rFonts w:ascii="Times New Roman" w:hAnsi="Times New Roman" w:cs="Times New Roman"/>
          <w:bCs/>
          <w:sz w:val="24"/>
          <w:szCs w:val="24"/>
        </w:rPr>
        <w:t>2,115, 381</w:t>
      </w:r>
      <w:r w:rsidR="00D133E2">
        <w:rPr>
          <w:rFonts w:ascii="Times New Roman" w:hAnsi="Times New Roman" w:cs="Times New Roman"/>
          <w:bCs/>
          <w:sz w:val="24"/>
          <w:szCs w:val="24"/>
        </w:rPr>
        <w:t xml:space="preserve"> in 2010.  Opportunities are available from federal and state sources that could incre</w:t>
      </w:r>
      <w:r w:rsidR="00A54D61">
        <w:rPr>
          <w:rFonts w:ascii="Times New Roman" w:hAnsi="Times New Roman" w:cs="Times New Roman"/>
          <w:bCs/>
          <w:sz w:val="24"/>
          <w:szCs w:val="24"/>
        </w:rPr>
        <w:t xml:space="preserve">ase the funding level by 10%.  </w:t>
      </w:r>
      <w:r w:rsidR="00D133E2">
        <w:rPr>
          <w:rFonts w:ascii="Times New Roman" w:hAnsi="Times New Roman" w:cs="Times New Roman"/>
          <w:bCs/>
          <w:sz w:val="24"/>
          <w:szCs w:val="24"/>
        </w:rPr>
        <w:t xml:space="preserve">The increase in faculty involvement would </w:t>
      </w:r>
      <w:r w:rsidR="00A54D61">
        <w:rPr>
          <w:rFonts w:ascii="Times New Roman" w:hAnsi="Times New Roman" w:cs="Times New Roman"/>
          <w:bCs/>
          <w:sz w:val="24"/>
          <w:szCs w:val="24"/>
        </w:rPr>
        <w:t>affect</w:t>
      </w:r>
      <w:r w:rsidR="00D133E2">
        <w:rPr>
          <w:rFonts w:ascii="Times New Roman" w:hAnsi="Times New Roman" w:cs="Times New Roman"/>
          <w:bCs/>
          <w:sz w:val="24"/>
          <w:szCs w:val="24"/>
        </w:rPr>
        <w:t xml:space="preserve"> funding but more importantly, it would greatly increase the capacity of the </w:t>
      </w:r>
      <w:r w:rsidR="00B56E8D">
        <w:rPr>
          <w:rFonts w:ascii="Times New Roman" w:hAnsi="Times New Roman" w:cs="Times New Roman"/>
          <w:bCs/>
          <w:sz w:val="24"/>
          <w:szCs w:val="24"/>
        </w:rPr>
        <w:t>u</w:t>
      </w:r>
      <w:r w:rsidR="00D133E2">
        <w:rPr>
          <w:rFonts w:ascii="Times New Roman" w:hAnsi="Times New Roman" w:cs="Times New Roman"/>
          <w:bCs/>
          <w:sz w:val="24"/>
          <w:szCs w:val="24"/>
        </w:rPr>
        <w:t xml:space="preserve">niversity to provide new, innovative, and cutting edge programs for students.  Programs that are up-to-date </w:t>
      </w:r>
      <w:r w:rsidR="00261297">
        <w:rPr>
          <w:rFonts w:ascii="Times New Roman" w:hAnsi="Times New Roman" w:cs="Times New Roman"/>
          <w:bCs/>
          <w:sz w:val="24"/>
          <w:szCs w:val="24"/>
        </w:rPr>
        <w:t>provide the motivation for students to learn and achieve.  Thus</w:t>
      </w:r>
      <w:r w:rsidR="00142E07">
        <w:rPr>
          <w:rFonts w:ascii="Times New Roman" w:hAnsi="Times New Roman" w:cs="Times New Roman"/>
          <w:bCs/>
          <w:sz w:val="24"/>
          <w:szCs w:val="24"/>
        </w:rPr>
        <w:t>,</w:t>
      </w:r>
      <w:r w:rsidR="00261297">
        <w:rPr>
          <w:rFonts w:ascii="Times New Roman" w:hAnsi="Times New Roman" w:cs="Times New Roman"/>
          <w:bCs/>
          <w:sz w:val="24"/>
          <w:szCs w:val="24"/>
        </w:rPr>
        <w:t xml:space="preserve"> the funding of programmatic and research ideas of faculty </w:t>
      </w:r>
      <w:r w:rsidR="00142E07">
        <w:rPr>
          <w:rFonts w:ascii="Times New Roman" w:hAnsi="Times New Roman" w:cs="Times New Roman"/>
          <w:bCs/>
          <w:sz w:val="24"/>
          <w:szCs w:val="24"/>
        </w:rPr>
        <w:t>members</w:t>
      </w:r>
      <w:r w:rsidR="00261297">
        <w:rPr>
          <w:rFonts w:ascii="Times New Roman" w:hAnsi="Times New Roman" w:cs="Times New Roman"/>
          <w:bCs/>
          <w:sz w:val="24"/>
          <w:szCs w:val="24"/>
        </w:rPr>
        <w:t xml:space="preserve"> </w:t>
      </w:r>
      <w:r w:rsidR="006E178E">
        <w:rPr>
          <w:rFonts w:ascii="Times New Roman" w:hAnsi="Times New Roman" w:cs="Times New Roman"/>
          <w:bCs/>
          <w:sz w:val="24"/>
          <w:szCs w:val="24"/>
        </w:rPr>
        <w:t xml:space="preserve">increases opportunities for Black American students to achieve and learn.  </w:t>
      </w:r>
    </w:p>
    <w:p w:rsidR="00CE548C" w:rsidRPr="00CE548C" w:rsidRDefault="00CE548C" w:rsidP="00310960">
      <w:pPr>
        <w:autoSpaceDE w:val="0"/>
        <w:autoSpaceDN w:val="0"/>
        <w:adjustRightInd w:val="0"/>
        <w:spacing w:after="0" w:line="480" w:lineRule="auto"/>
        <w:rPr>
          <w:rFonts w:ascii="Times New Roman" w:hAnsi="Times New Roman" w:cs="Times New Roman"/>
          <w:b/>
          <w:bCs/>
          <w:sz w:val="24"/>
          <w:szCs w:val="24"/>
          <w:u w:val="single"/>
        </w:rPr>
      </w:pPr>
      <w:r w:rsidRPr="00CE548C">
        <w:rPr>
          <w:rFonts w:ascii="Times New Roman" w:hAnsi="Times New Roman" w:cs="Times New Roman"/>
          <w:b/>
          <w:bCs/>
          <w:sz w:val="24"/>
          <w:szCs w:val="24"/>
          <w:u w:val="single"/>
        </w:rPr>
        <w:t>Acquisition of Nursing Equipment</w:t>
      </w:r>
    </w:p>
    <w:p w:rsidR="000E1E18" w:rsidRPr="000E1E18" w:rsidRDefault="00310960" w:rsidP="000E1E18">
      <w:pPr>
        <w:autoSpaceDE w:val="0"/>
        <w:autoSpaceDN w:val="0"/>
        <w:adjustRightInd w:val="0"/>
        <w:spacing w:after="0" w:line="480" w:lineRule="auto"/>
      </w:pPr>
      <w:r>
        <w:rPr>
          <w:rFonts w:ascii="Times New Roman" w:hAnsi="Times New Roman" w:cs="Times New Roman"/>
          <w:bCs/>
          <w:sz w:val="24"/>
          <w:szCs w:val="24"/>
        </w:rPr>
        <w:t xml:space="preserve"> </w:t>
      </w:r>
      <w:r>
        <w:rPr>
          <w:rFonts w:ascii="Times New Roman" w:hAnsi="Times New Roman" w:cs="Times New Roman"/>
          <w:bCs/>
          <w:sz w:val="24"/>
          <w:szCs w:val="24"/>
        </w:rPr>
        <w:tab/>
      </w:r>
      <w:r w:rsidRPr="00310960">
        <w:rPr>
          <w:rFonts w:ascii="Times New Roman" w:hAnsi="Times New Roman" w:cs="Times New Roman"/>
          <w:sz w:val="24"/>
          <w:szCs w:val="24"/>
        </w:rPr>
        <w:t xml:space="preserve">The Ira D. Pruitt Division of Nursing </w:t>
      </w:r>
      <w:r w:rsidR="00B56E8D">
        <w:rPr>
          <w:rFonts w:ascii="Times New Roman" w:hAnsi="Times New Roman" w:cs="Times New Roman"/>
          <w:sz w:val="24"/>
          <w:szCs w:val="24"/>
        </w:rPr>
        <w:t xml:space="preserve">(DON) </w:t>
      </w:r>
      <w:r w:rsidRPr="00310960">
        <w:rPr>
          <w:rFonts w:ascii="Times New Roman" w:hAnsi="Times New Roman" w:cs="Times New Roman"/>
          <w:sz w:val="24"/>
          <w:szCs w:val="24"/>
        </w:rPr>
        <w:t xml:space="preserve">experiences complex issues in serving the Black </w:t>
      </w:r>
      <w:r w:rsidR="00B56E8D">
        <w:rPr>
          <w:rFonts w:ascii="Times New Roman" w:hAnsi="Times New Roman" w:cs="Times New Roman"/>
          <w:sz w:val="24"/>
          <w:szCs w:val="24"/>
        </w:rPr>
        <w:t xml:space="preserve">American </w:t>
      </w:r>
      <w:r w:rsidRPr="00310960">
        <w:rPr>
          <w:rFonts w:ascii="Times New Roman" w:hAnsi="Times New Roman" w:cs="Times New Roman"/>
          <w:sz w:val="24"/>
          <w:szCs w:val="24"/>
        </w:rPr>
        <w:t xml:space="preserve">seeking a career opportunity in healthcare. First, the learner is ill-prepared to enter nursing. The non-traditional student struggles with the academic prerequisites required for </w:t>
      </w:r>
      <w:r w:rsidRPr="000E1E18">
        <w:rPr>
          <w:rFonts w:ascii="Times New Roman" w:hAnsi="Times New Roman" w:cs="Times New Roman"/>
          <w:sz w:val="24"/>
          <w:szCs w:val="24"/>
        </w:rPr>
        <w:t xml:space="preserve">admission. </w:t>
      </w:r>
      <w:r w:rsidR="00B56E8D">
        <w:rPr>
          <w:rFonts w:ascii="Times New Roman" w:hAnsi="Times New Roman" w:cs="Times New Roman"/>
          <w:sz w:val="24"/>
          <w:szCs w:val="24"/>
        </w:rPr>
        <w:t xml:space="preserve"> </w:t>
      </w:r>
      <w:r w:rsidRPr="000E1E18">
        <w:rPr>
          <w:rFonts w:ascii="Times New Roman" w:hAnsi="Times New Roman" w:cs="Times New Roman"/>
          <w:sz w:val="24"/>
          <w:szCs w:val="24"/>
        </w:rPr>
        <w:t>Secondly, once admitted, the student is faced with the multifarious problems of family, responsibility, classes, studying, clinicals, and frequently work</w:t>
      </w:r>
      <w:r w:rsidR="000E1E18" w:rsidRPr="000E1E18">
        <w:rPr>
          <w:rFonts w:ascii="Times New Roman" w:hAnsi="Times New Roman" w:cs="Times New Roman"/>
          <w:sz w:val="24"/>
          <w:szCs w:val="24"/>
        </w:rPr>
        <w:t>.  The socio-economic conditions of the geographic service area create health disparities that place heavier demands on the public health system, driving the need for sufficient numbers of trained nurses.</w:t>
      </w:r>
      <w:r w:rsidR="00B56E8D">
        <w:rPr>
          <w:rFonts w:ascii="Times New Roman" w:hAnsi="Times New Roman" w:cs="Times New Roman"/>
          <w:sz w:val="24"/>
          <w:szCs w:val="24"/>
        </w:rPr>
        <w:t xml:space="preserve"> </w:t>
      </w:r>
      <w:r w:rsidR="000E1E18" w:rsidRPr="000E1E18">
        <w:rPr>
          <w:rFonts w:ascii="Times New Roman" w:hAnsi="Times New Roman" w:cs="Times New Roman"/>
          <w:sz w:val="24"/>
          <w:szCs w:val="24"/>
        </w:rPr>
        <w:t xml:space="preserve"> At the same </w:t>
      </w:r>
      <w:r w:rsidR="000E1E18" w:rsidRPr="000E1E18">
        <w:rPr>
          <w:rFonts w:ascii="Times New Roman" w:hAnsi="Times New Roman" w:cs="Times New Roman"/>
          <w:sz w:val="24"/>
          <w:szCs w:val="24"/>
        </w:rPr>
        <w:lastRenderedPageBreak/>
        <w:t xml:space="preserve">time, those socio-economic conditions limit the numbers of academically prepared nursing students. </w:t>
      </w:r>
      <w:r w:rsidR="00B56E8D">
        <w:rPr>
          <w:rFonts w:ascii="Times New Roman" w:hAnsi="Times New Roman" w:cs="Times New Roman"/>
          <w:sz w:val="24"/>
          <w:szCs w:val="24"/>
        </w:rPr>
        <w:t xml:space="preserve"> </w:t>
      </w:r>
      <w:r w:rsidR="000E1E18" w:rsidRPr="000E1E18">
        <w:rPr>
          <w:rFonts w:ascii="Times New Roman" w:hAnsi="Times New Roman" w:cs="Times New Roman"/>
          <w:sz w:val="24"/>
          <w:szCs w:val="24"/>
        </w:rPr>
        <w:t>Underprepared students require more intensive training from prepared and</w:t>
      </w:r>
      <w:r w:rsidR="00B56E8D">
        <w:rPr>
          <w:rFonts w:ascii="Times New Roman" w:hAnsi="Times New Roman" w:cs="Times New Roman"/>
          <w:sz w:val="24"/>
          <w:szCs w:val="24"/>
        </w:rPr>
        <w:t xml:space="preserve"> dedicated instructors.  Of</w:t>
      </w:r>
      <w:r w:rsidR="000E1E18" w:rsidRPr="000E1E18">
        <w:rPr>
          <w:rFonts w:ascii="Times New Roman" w:hAnsi="Times New Roman" w:cs="Times New Roman"/>
          <w:sz w:val="24"/>
          <w:szCs w:val="24"/>
        </w:rPr>
        <w:t xml:space="preserve"> Black </w:t>
      </w:r>
      <w:r w:rsidR="00B56E8D">
        <w:rPr>
          <w:rFonts w:ascii="Times New Roman" w:hAnsi="Times New Roman" w:cs="Times New Roman"/>
          <w:sz w:val="24"/>
          <w:szCs w:val="24"/>
        </w:rPr>
        <w:t xml:space="preserve">Americans </w:t>
      </w:r>
      <w:r w:rsidR="000E1E18" w:rsidRPr="000E1E18">
        <w:rPr>
          <w:rFonts w:ascii="Times New Roman" w:hAnsi="Times New Roman" w:cs="Times New Roman"/>
          <w:sz w:val="24"/>
          <w:szCs w:val="24"/>
        </w:rPr>
        <w:t>entering the nursing program, only 25% complete the program.</w:t>
      </w:r>
      <w:r w:rsidR="000E1E18" w:rsidRPr="000E1E18">
        <w:t xml:space="preserve"> </w:t>
      </w:r>
    </w:p>
    <w:p w:rsidR="00CE548C" w:rsidRDefault="008A1DA2" w:rsidP="000E1E18">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sz w:val="24"/>
          <w:szCs w:val="24"/>
        </w:rPr>
        <w:t xml:space="preserve">Objective </w:t>
      </w:r>
      <w:r w:rsidR="00B56E8D">
        <w:rPr>
          <w:rFonts w:ascii="Times New Roman" w:hAnsi="Times New Roman" w:cs="Times New Roman"/>
          <w:sz w:val="24"/>
          <w:szCs w:val="24"/>
        </w:rPr>
        <w:t xml:space="preserve">Two, </w:t>
      </w:r>
      <w:r w:rsidR="00D75489">
        <w:rPr>
          <w:rFonts w:ascii="Times New Roman" w:hAnsi="Times New Roman" w:cs="Times New Roman"/>
          <w:sz w:val="24"/>
          <w:szCs w:val="24"/>
        </w:rPr>
        <w:t xml:space="preserve">Division of </w:t>
      </w:r>
      <w:r w:rsidR="000C490D" w:rsidRPr="000E1E18">
        <w:rPr>
          <w:rFonts w:ascii="Times New Roman" w:hAnsi="Times New Roman" w:cs="Times New Roman"/>
          <w:sz w:val="24"/>
          <w:szCs w:val="24"/>
        </w:rPr>
        <w:t xml:space="preserve">Nursing </w:t>
      </w:r>
      <w:r w:rsidR="00D75489">
        <w:rPr>
          <w:rFonts w:ascii="Times New Roman" w:hAnsi="Times New Roman" w:cs="Times New Roman"/>
          <w:sz w:val="24"/>
          <w:szCs w:val="24"/>
        </w:rPr>
        <w:t>Program</w:t>
      </w:r>
      <w:r w:rsidR="000C490D" w:rsidRPr="000E1E18">
        <w:rPr>
          <w:rFonts w:ascii="Times New Roman" w:hAnsi="Times New Roman" w:cs="Times New Roman"/>
          <w:sz w:val="24"/>
          <w:szCs w:val="24"/>
        </w:rPr>
        <w:t xml:space="preserve"> </w:t>
      </w:r>
      <w:r w:rsidRPr="000E1E18">
        <w:rPr>
          <w:rFonts w:ascii="Times New Roman" w:hAnsi="Times New Roman" w:cs="Times New Roman"/>
          <w:sz w:val="24"/>
          <w:szCs w:val="24"/>
        </w:rPr>
        <w:t>Acquisition</w:t>
      </w:r>
      <w:r w:rsidR="00D75489">
        <w:rPr>
          <w:rFonts w:ascii="Times New Roman" w:hAnsi="Times New Roman" w:cs="Times New Roman"/>
          <w:sz w:val="24"/>
          <w:szCs w:val="24"/>
        </w:rPr>
        <w:t xml:space="preserve"> of Equipment</w:t>
      </w:r>
      <w:r w:rsidR="00B56E8D">
        <w:rPr>
          <w:rFonts w:ascii="Times New Roman" w:hAnsi="Times New Roman" w:cs="Times New Roman"/>
          <w:sz w:val="24"/>
          <w:szCs w:val="24"/>
        </w:rPr>
        <w:t>,</w:t>
      </w:r>
      <w:r w:rsidR="000C490D" w:rsidRPr="000E1E18">
        <w:rPr>
          <w:rFonts w:ascii="Times New Roman" w:hAnsi="Times New Roman" w:cs="Times New Roman"/>
          <w:sz w:val="24"/>
          <w:szCs w:val="24"/>
        </w:rPr>
        <w:t xml:space="preserve"> is </w:t>
      </w:r>
      <w:r w:rsidR="00F02A14" w:rsidRPr="000E1E18">
        <w:rPr>
          <w:rFonts w:ascii="Times New Roman" w:hAnsi="Times New Roman" w:cs="Times New Roman"/>
          <w:sz w:val="24"/>
          <w:szCs w:val="24"/>
        </w:rPr>
        <w:t xml:space="preserve">designed </w:t>
      </w:r>
      <w:r w:rsidR="000C490D" w:rsidRPr="000E1E18">
        <w:rPr>
          <w:rFonts w:ascii="Times New Roman" w:hAnsi="Times New Roman" w:cs="Times New Roman"/>
          <w:sz w:val="24"/>
          <w:szCs w:val="24"/>
        </w:rPr>
        <w:t xml:space="preserve">for the </w:t>
      </w:r>
      <w:r w:rsidR="00D14F0A" w:rsidRPr="000E1E18">
        <w:rPr>
          <w:rFonts w:ascii="Times New Roman" w:hAnsi="Times New Roman" w:cs="Times New Roman"/>
          <w:sz w:val="24"/>
          <w:szCs w:val="24"/>
        </w:rPr>
        <w:t>establishment</w:t>
      </w:r>
      <w:r w:rsidR="000C490D" w:rsidRPr="000E1E18">
        <w:rPr>
          <w:rFonts w:ascii="Times New Roman" w:hAnsi="Times New Roman" w:cs="Times New Roman"/>
          <w:sz w:val="24"/>
          <w:szCs w:val="24"/>
        </w:rPr>
        <w:t xml:space="preserve"> of an up-to-date simulation laboratory in the Division of Nursing with </w:t>
      </w:r>
      <w:r w:rsidR="00D14F0A" w:rsidRPr="000E1E18">
        <w:rPr>
          <w:rFonts w:ascii="Times New Roman" w:hAnsi="Times New Roman" w:cs="Times New Roman"/>
          <w:sz w:val="24"/>
          <w:szCs w:val="24"/>
        </w:rPr>
        <w:t>sophisticated</w:t>
      </w:r>
      <w:r w:rsidR="000C490D" w:rsidRPr="000E1E18">
        <w:rPr>
          <w:rFonts w:ascii="Times New Roman" w:hAnsi="Times New Roman" w:cs="Times New Roman"/>
          <w:sz w:val="24"/>
          <w:szCs w:val="24"/>
        </w:rPr>
        <w:t xml:space="preserve"> technology and simulation mannequins for training students to become nurses and healthcare professionals well-prepared for the real world.</w:t>
      </w:r>
      <w:r w:rsidR="000C490D" w:rsidRPr="000E1E18">
        <w:rPr>
          <w:rFonts w:ascii="Times New Roman" w:hAnsi="Times New Roman" w:cs="Times New Roman"/>
          <w:bCs/>
          <w:sz w:val="24"/>
          <w:szCs w:val="24"/>
        </w:rPr>
        <w:t xml:space="preserve">  </w:t>
      </w:r>
      <w:r w:rsidR="000E1E18" w:rsidRPr="000E1E1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Presently, the Nursing Program admits </w:t>
      </w:r>
      <w:r w:rsidR="00F92FA9">
        <w:rPr>
          <w:rFonts w:ascii="Times New Roman" w:hAnsi="Times New Roman" w:cs="Times New Roman"/>
          <w:color w:val="000000"/>
          <w:sz w:val="24"/>
          <w:szCs w:val="24"/>
        </w:rPr>
        <w:t xml:space="preserve">an average of 72 </w:t>
      </w:r>
      <w:r>
        <w:rPr>
          <w:rFonts w:ascii="Times New Roman" w:hAnsi="Times New Roman" w:cs="Times New Roman"/>
          <w:color w:val="000000"/>
          <w:sz w:val="24"/>
          <w:szCs w:val="24"/>
        </w:rPr>
        <w:t xml:space="preserve">students each year with </w:t>
      </w:r>
      <w:r w:rsidR="00E81DF8">
        <w:rPr>
          <w:rFonts w:ascii="Times New Roman" w:hAnsi="Times New Roman" w:cs="Times New Roman"/>
          <w:color w:val="000000"/>
          <w:sz w:val="24"/>
          <w:szCs w:val="24"/>
        </w:rPr>
        <w:t>36</w:t>
      </w:r>
      <w:r>
        <w:rPr>
          <w:rFonts w:ascii="Times New Roman" w:hAnsi="Times New Roman" w:cs="Times New Roman"/>
          <w:color w:val="000000"/>
          <w:sz w:val="24"/>
          <w:szCs w:val="24"/>
        </w:rPr>
        <w:t xml:space="preserve"> % </w:t>
      </w:r>
      <w:r w:rsidR="00E81DF8">
        <w:rPr>
          <w:rFonts w:ascii="Times New Roman" w:hAnsi="Times New Roman" w:cs="Times New Roman"/>
          <w:color w:val="000000"/>
          <w:sz w:val="24"/>
          <w:szCs w:val="24"/>
        </w:rPr>
        <w:t xml:space="preserve">(in 2008) </w:t>
      </w:r>
      <w:r>
        <w:rPr>
          <w:rFonts w:ascii="Times New Roman" w:hAnsi="Times New Roman" w:cs="Times New Roman"/>
          <w:color w:val="000000"/>
          <w:sz w:val="24"/>
          <w:szCs w:val="24"/>
        </w:rPr>
        <w:t xml:space="preserve">Black Americans.  Of the </w:t>
      </w:r>
      <w:r w:rsidR="00E81DF8">
        <w:rPr>
          <w:rFonts w:ascii="Times New Roman" w:hAnsi="Times New Roman" w:cs="Times New Roman"/>
          <w:color w:val="000000"/>
          <w:sz w:val="24"/>
          <w:szCs w:val="24"/>
        </w:rPr>
        <w:t>32 Black Americans</w:t>
      </w:r>
      <w:r>
        <w:rPr>
          <w:rFonts w:ascii="Times New Roman" w:hAnsi="Times New Roman" w:cs="Times New Roman"/>
          <w:color w:val="000000"/>
          <w:sz w:val="24"/>
          <w:szCs w:val="24"/>
        </w:rPr>
        <w:t xml:space="preserve"> entering as freshmen, </w:t>
      </w:r>
      <w:r w:rsidR="00E81DF8">
        <w:rPr>
          <w:rFonts w:ascii="Times New Roman" w:hAnsi="Times New Roman" w:cs="Times New Roman"/>
          <w:color w:val="000000"/>
          <w:sz w:val="24"/>
          <w:szCs w:val="24"/>
        </w:rPr>
        <w:t xml:space="preserve">11 </w:t>
      </w:r>
      <w:r>
        <w:rPr>
          <w:rFonts w:ascii="Times New Roman" w:hAnsi="Times New Roman" w:cs="Times New Roman"/>
          <w:color w:val="000000"/>
          <w:sz w:val="24"/>
          <w:szCs w:val="24"/>
        </w:rPr>
        <w:t>complete</w:t>
      </w:r>
      <w:r w:rsidR="00E81DF8">
        <w:rPr>
          <w:rFonts w:ascii="Times New Roman" w:hAnsi="Times New Roman" w:cs="Times New Roman"/>
          <w:color w:val="000000"/>
          <w:sz w:val="24"/>
          <w:szCs w:val="24"/>
        </w:rPr>
        <w:t>d</w:t>
      </w:r>
      <w:r>
        <w:rPr>
          <w:rFonts w:ascii="Times New Roman" w:hAnsi="Times New Roman" w:cs="Times New Roman"/>
          <w:color w:val="000000"/>
          <w:sz w:val="24"/>
          <w:szCs w:val="24"/>
        </w:rPr>
        <w:t xml:space="preserve"> the program with </w:t>
      </w:r>
      <w:r w:rsidR="00E81DF8">
        <w:rPr>
          <w:rFonts w:ascii="Times New Roman" w:hAnsi="Times New Roman" w:cs="Times New Roman"/>
          <w:color w:val="000000"/>
          <w:sz w:val="24"/>
          <w:szCs w:val="24"/>
        </w:rPr>
        <w:t>34</w:t>
      </w:r>
      <w:r>
        <w:rPr>
          <w:rFonts w:ascii="Times New Roman" w:hAnsi="Times New Roman" w:cs="Times New Roman"/>
          <w:color w:val="000000"/>
          <w:sz w:val="24"/>
          <w:szCs w:val="24"/>
        </w:rPr>
        <w:t xml:space="preserve">% passing the State </w:t>
      </w:r>
      <w:r w:rsidRPr="00E81DF8">
        <w:rPr>
          <w:rFonts w:ascii="Times New Roman" w:hAnsi="Times New Roman" w:cs="Times New Roman"/>
          <w:color w:val="000000"/>
          <w:sz w:val="24"/>
          <w:szCs w:val="24"/>
        </w:rPr>
        <w:t xml:space="preserve">Nursing Licensing Exam.  </w:t>
      </w:r>
      <w:r w:rsidR="00E81DF8" w:rsidRPr="00E81DF8">
        <w:rPr>
          <w:rFonts w:ascii="Times New Roman" w:hAnsi="Times New Roman" w:cs="Times New Roman"/>
          <w:sz w:val="24"/>
          <w:szCs w:val="24"/>
        </w:rPr>
        <w:t xml:space="preserve">The average persistence rate is 31% over the past five years indicating that the </w:t>
      </w:r>
      <w:r w:rsidR="00E81DF8">
        <w:rPr>
          <w:rFonts w:ascii="Times New Roman" w:hAnsi="Times New Roman" w:cs="Times New Roman"/>
          <w:sz w:val="24"/>
          <w:szCs w:val="24"/>
        </w:rPr>
        <w:t>Black</w:t>
      </w:r>
      <w:r w:rsidR="00E81DF8" w:rsidRPr="00E81DF8">
        <w:rPr>
          <w:rFonts w:ascii="Times New Roman" w:hAnsi="Times New Roman" w:cs="Times New Roman"/>
          <w:sz w:val="24"/>
          <w:szCs w:val="24"/>
        </w:rPr>
        <w:t xml:space="preserve"> American student is ill prepared for the program with the male having a much lower rate of completion. </w:t>
      </w:r>
      <w:r w:rsidRPr="00E81DF8">
        <w:rPr>
          <w:rFonts w:ascii="Times New Roman" w:hAnsi="Times New Roman" w:cs="Times New Roman"/>
          <w:color w:val="000000"/>
          <w:sz w:val="24"/>
          <w:szCs w:val="24"/>
        </w:rPr>
        <w:t>Establishing</w:t>
      </w:r>
      <w:r>
        <w:rPr>
          <w:rFonts w:ascii="Times New Roman" w:hAnsi="Times New Roman" w:cs="Times New Roman"/>
          <w:color w:val="000000"/>
          <w:sz w:val="24"/>
          <w:szCs w:val="24"/>
        </w:rPr>
        <w:t xml:space="preserve"> the simulation laboratory will enable the nursing faculty to provide a realistic learning environment with hands-on </w:t>
      </w:r>
      <w:r w:rsidR="00D133E2">
        <w:rPr>
          <w:rFonts w:ascii="Times New Roman" w:hAnsi="Times New Roman" w:cs="Times New Roman"/>
          <w:color w:val="000000"/>
          <w:sz w:val="24"/>
          <w:szCs w:val="24"/>
        </w:rPr>
        <w:t xml:space="preserve">experiences.  Students will learn by doing.  The reinforcement of knowledge with increased skill development acquired through problem solving and discovery learning in the simulated laboratory will motivate students toward improved performance and increased completion rates.  </w:t>
      </w:r>
    </w:p>
    <w:p w:rsidR="00CE548C" w:rsidRPr="00CE548C" w:rsidRDefault="00CE548C" w:rsidP="000E1E18">
      <w:pPr>
        <w:autoSpaceDE w:val="0"/>
        <w:autoSpaceDN w:val="0"/>
        <w:adjustRightInd w:val="0"/>
        <w:spacing w:after="0" w:line="480" w:lineRule="auto"/>
        <w:rPr>
          <w:rFonts w:ascii="Times New Roman" w:hAnsi="Times New Roman" w:cs="Times New Roman"/>
          <w:b/>
          <w:color w:val="000000"/>
          <w:sz w:val="24"/>
          <w:szCs w:val="24"/>
          <w:u w:val="single"/>
        </w:rPr>
      </w:pPr>
      <w:r w:rsidRPr="00CE548C">
        <w:rPr>
          <w:rFonts w:ascii="Times New Roman" w:hAnsi="Times New Roman" w:cs="Times New Roman"/>
          <w:b/>
          <w:color w:val="000000"/>
          <w:sz w:val="24"/>
          <w:szCs w:val="24"/>
          <w:u w:val="single"/>
        </w:rPr>
        <w:t>Counseling Services for Online Students</w:t>
      </w:r>
    </w:p>
    <w:p w:rsidR="000E1E18" w:rsidRDefault="009857C6" w:rsidP="003160E5">
      <w:pPr>
        <w:autoSpaceDE w:val="0"/>
        <w:autoSpaceDN w:val="0"/>
        <w:adjustRightInd w:val="0"/>
        <w:spacing w:after="0" w:line="480" w:lineRule="auto"/>
        <w:ind w:firstLine="720"/>
        <w:rPr>
          <w:rFonts w:ascii="Times New Roman" w:hAnsi="Times New Roman" w:cs="Times New Roman"/>
          <w:sz w:val="24"/>
          <w:szCs w:val="24"/>
        </w:rPr>
      </w:pPr>
      <w:r w:rsidRPr="009857C6">
        <w:rPr>
          <w:rFonts w:ascii="Times New Roman" w:hAnsi="Times New Roman" w:cs="Times New Roman"/>
          <w:sz w:val="24"/>
          <w:szCs w:val="24"/>
        </w:rPr>
        <w:t xml:space="preserve">To improve persistence and graduation rates of low-income and Black Americans, </w:t>
      </w:r>
      <w:r w:rsidR="008A1DA2">
        <w:rPr>
          <w:rFonts w:ascii="Times New Roman" w:hAnsi="Times New Roman" w:cs="Times New Roman"/>
          <w:sz w:val="24"/>
          <w:szCs w:val="24"/>
        </w:rPr>
        <w:t xml:space="preserve">Objective </w:t>
      </w:r>
      <w:r w:rsidR="00B56E8D">
        <w:rPr>
          <w:rFonts w:ascii="Times New Roman" w:hAnsi="Times New Roman" w:cs="Times New Roman"/>
          <w:sz w:val="24"/>
          <w:szCs w:val="24"/>
        </w:rPr>
        <w:t xml:space="preserve">Three, </w:t>
      </w:r>
      <w:r w:rsidR="00D75489">
        <w:rPr>
          <w:rFonts w:ascii="Times New Roman" w:hAnsi="Times New Roman" w:cs="Times New Roman"/>
          <w:sz w:val="24"/>
          <w:szCs w:val="24"/>
        </w:rPr>
        <w:t xml:space="preserve">Strengthening </w:t>
      </w:r>
      <w:r w:rsidRPr="009857C6">
        <w:rPr>
          <w:rFonts w:ascii="Times New Roman" w:hAnsi="Times New Roman" w:cs="Times New Roman"/>
          <w:sz w:val="24"/>
          <w:szCs w:val="24"/>
        </w:rPr>
        <w:t xml:space="preserve">Online Counseling Services, aims at </w:t>
      </w:r>
      <w:r w:rsidR="00D75489">
        <w:rPr>
          <w:rFonts w:ascii="Times New Roman" w:hAnsi="Times New Roman" w:cs="Times New Roman"/>
          <w:sz w:val="24"/>
          <w:szCs w:val="24"/>
        </w:rPr>
        <w:t>increasing</w:t>
      </w:r>
      <w:r w:rsidRPr="009857C6">
        <w:rPr>
          <w:rFonts w:ascii="Times New Roman" w:hAnsi="Times New Roman" w:cs="Times New Roman"/>
          <w:sz w:val="24"/>
          <w:szCs w:val="24"/>
        </w:rPr>
        <w:t xml:space="preserve"> the capacity of the institution to offer support through the implementation</w:t>
      </w:r>
      <w:r>
        <w:rPr>
          <w:rFonts w:ascii="Times New Roman" w:hAnsi="Times New Roman" w:cs="Times New Roman"/>
          <w:sz w:val="24"/>
          <w:szCs w:val="24"/>
        </w:rPr>
        <w:t xml:space="preserve"> </w:t>
      </w:r>
      <w:r w:rsidRPr="009857C6">
        <w:rPr>
          <w:rFonts w:ascii="Times New Roman" w:hAnsi="Times New Roman" w:cs="Times New Roman"/>
          <w:sz w:val="24"/>
          <w:szCs w:val="24"/>
        </w:rPr>
        <w:t xml:space="preserve">of online </w:t>
      </w:r>
      <w:r w:rsidR="006E178E">
        <w:rPr>
          <w:rFonts w:ascii="Times New Roman" w:hAnsi="Times New Roman" w:cs="Times New Roman"/>
          <w:sz w:val="24"/>
          <w:szCs w:val="24"/>
        </w:rPr>
        <w:t xml:space="preserve">assessment, </w:t>
      </w:r>
      <w:r w:rsidRPr="009857C6">
        <w:rPr>
          <w:rFonts w:ascii="Times New Roman" w:hAnsi="Times New Roman" w:cs="Times New Roman"/>
          <w:sz w:val="24"/>
          <w:szCs w:val="24"/>
        </w:rPr>
        <w:t>live chat counseling</w:t>
      </w:r>
      <w:r w:rsidR="006E178E">
        <w:rPr>
          <w:rFonts w:ascii="Times New Roman" w:hAnsi="Times New Roman" w:cs="Times New Roman"/>
          <w:sz w:val="24"/>
          <w:szCs w:val="24"/>
        </w:rPr>
        <w:t>, and interactive support groups</w:t>
      </w:r>
      <w:r w:rsidRPr="009857C6">
        <w:rPr>
          <w:rFonts w:ascii="Times New Roman" w:hAnsi="Times New Roman" w:cs="Times New Roman"/>
          <w:sz w:val="24"/>
          <w:szCs w:val="24"/>
        </w:rPr>
        <w:t xml:space="preserve"> to students enrolled in distance learning courses through UWA. </w:t>
      </w:r>
      <w:r>
        <w:rPr>
          <w:rFonts w:ascii="Times New Roman" w:hAnsi="Times New Roman" w:cs="Times New Roman"/>
          <w:sz w:val="24"/>
          <w:szCs w:val="24"/>
        </w:rPr>
        <w:t xml:space="preserve"> </w:t>
      </w:r>
      <w:r w:rsidRPr="009857C6">
        <w:rPr>
          <w:rFonts w:ascii="Times New Roman" w:hAnsi="Times New Roman" w:cs="Times New Roman"/>
          <w:sz w:val="24"/>
          <w:szCs w:val="24"/>
        </w:rPr>
        <w:t xml:space="preserve">Services such as counseling are vital in helping </w:t>
      </w:r>
      <w:r w:rsidR="007E7BE5" w:rsidRPr="009857C6">
        <w:rPr>
          <w:rFonts w:ascii="Times New Roman" w:hAnsi="Times New Roman" w:cs="Times New Roman"/>
          <w:sz w:val="24"/>
          <w:szCs w:val="24"/>
        </w:rPr>
        <w:t>students cope</w:t>
      </w:r>
      <w:r w:rsidRPr="009857C6">
        <w:rPr>
          <w:rFonts w:ascii="Times New Roman" w:hAnsi="Times New Roman" w:cs="Times New Roman"/>
          <w:sz w:val="24"/>
          <w:szCs w:val="24"/>
        </w:rPr>
        <w:t xml:space="preserve"> with</w:t>
      </w:r>
      <w:r w:rsidR="00B56E8D">
        <w:rPr>
          <w:rFonts w:ascii="Times New Roman" w:hAnsi="Times New Roman" w:cs="Times New Roman"/>
          <w:sz w:val="24"/>
          <w:szCs w:val="24"/>
        </w:rPr>
        <w:t xml:space="preserve"> the</w:t>
      </w:r>
      <w:r w:rsidRPr="009857C6">
        <w:rPr>
          <w:rFonts w:ascii="Times New Roman" w:hAnsi="Times New Roman" w:cs="Times New Roman"/>
          <w:sz w:val="24"/>
          <w:szCs w:val="24"/>
        </w:rPr>
        <w:t xml:space="preserve"> pressures and anxiet</w:t>
      </w:r>
      <w:r w:rsidR="00B56E8D">
        <w:rPr>
          <w:rFonts w:ascii="Times New Roman" w:hAnsi="Times New Roman" w:cs="Times New Roman"/>
          <w:sz w:val="24"/>
          <w:szCs w:val="24"/>
        </w:rPr>
        <w:t>ies</w:t>
      </w:r>
      <w:r w:rsidRPr="009857C6">
        <w:rPr>
          <w:rFonts w:ascii="Times New Roman" w:hAnsi="Times New Roman" w:cs="Times New Roman"/>
          <w:sz w:val="24"/>
          <w:szCs w:val="24"/>
        </w:rPr>
        <w:t xml:space="preserve"> of life that are inevitable.  </w:t>
      </w:r>
      <w:r w:rsidR="00CE548C">
        <w:rPr>
          <w:rFonts w:ascii="Times New Roman" w:hAnsi="Times New Roman" w:cs="Times New Roman"/>
          <w:sz w:val="24"/>
          <w:szCs w:val="24"/>
        </w:rPr>
        <w:t xml:space="preserve">Fifty-six </w:t>
      </w:r>
      <w:r w:rsidR="00B56E8D">
        <w:rPr>
          <w:rFonts w:ascii="Times New Roman" w:hAnsi="Times New Roman" w:cs="Times New Roman"/>
          <w:sz w:val="24"/>
          <w:szCs w:val="24"/>
        </w:rPr>
        <w:t>per</w:t>
      </w:r>
      <w:r w:rsidR="006E178E">
        <w:rPr>
          <w:rFonts w:ascii="Times New Roman" w:hAnsi="Times New Roman" w:cs="Times New Roman"/>
          <w:sz w:val="24"/>
          <w:szCs w:val="24"/>
        </w:rPr>
        <w:t>cent</w:t>
      </w:r>
      <w:r w:rsidRPr="009857C6">
        <w:rPr>
          <w:rFonts w:ascii="Times New Roman" w:hAnsi="Times New Roman" w:cs="Times New Roman"/>
          <w:sz w:val="24"/>
          <w:szCs w:val="24"/>
        </w:rPr>
        <w:t xml:space="preserve"> of UWA students are enrolled online, </w:t>
      </w:r>
      <w:r w:rsidRPr="009857C6">
        <w:rPr>
          <w:rFonts w:ascii="Times New Roman" w:hAnsi="Times New Roman" w:cs="Times New Roman"/>
          <w:sz w:val="24"/>
          <w:szCs w:val="24"/>
        </w:rPr>
        <w:lastRenderedPageBreak/>
        <w:t>the majority returning students who are married with families, or who are juggling full or part-time jobs while trying to earn a degree.  UWA’s Counseling Services staff is experienced in online education and certified in distance counseling.</w:t>
      </w:r>
      <w:r w:rsidR="00B56E8D">
        <w:rPr>
          <w:rFonts w:ascii="Times New Roman" w:hAnsi="Times New Roman" w:cs="Times New Roman"/>
          <w:sz w:val="24"/>
          <w:szCs w:val="24"/>
        </w:rPr>
        <w:t xml:space="preserve"> </w:t>
      </w:r>
      <w:r w:rsidRPr="009857C6">
        <w:rPr>
          <w:rFonts w:ascii="Times New Roman" w:hAnsi="Times New Roman" w:cs="Times New Roman"/>
          <w:sz w:val="24"/>
          <w:szCs w:val="24"/>
        </w:rPr>
        <w:t xml:space="preserve"> Distance learners are often relieved to find a support system available to help </w:t>
      </w:r>
      <w:r w:rsidR="007E7BE5">
        <w:rPr>
          <w:rFonts w:ascii="Times New Roman" w:hAnsi="Times New Roman" w:cs="Times New Roman"/>
          <w:sz w:val="24"/>
          <w:szCs w:val="24"/>
        </w:rPr>
        <w:t>m</w:t>
      </w:r>
      <w:r w:rsidRPr="009857C6">
        <w:rPr>
          <w:rFonts w:ascii="Times New Roman" w:hAnsi="Times New Roman" w:cs="Times New Roman"/>
          <w:sz w:val="24"/>
          <w:szCs w:val="24"/>
        </w:rPr>
        <w:t>anage their time and efforts better.</w:t>
      </w:r>
      <w:r w:rsidR="007E7BE5">
        <w:rPr>
          <w:rFonts w:ascii="Times New Roman" w:hAnsi="Times New Roman" w:cs="Times New Roman"/>
          <w:sz w:val="24"/>
          <w:szCs w:val="24"/>
        </w:rPr>
        <w:t xml:space="preserve"> </w:t>
      </w:r>
      <w:r w:rsidRPr="009857C6">
        <w:rPr>
          <w:rFonts w:ascii="Times New Roman" w:hAnsi="Times New Roman" w:cs="Times New Roman"/>
          <w:sz w:val="24"/>
          <w:szCs w:val="24"/>
        </w:rPr>
        <w:t xml:space="preserve">The Counseling Office and the Division of Online Programs have concerns about the capacity of UWA to provide effective guidance to online students. </w:t>
      </w:r>
      <w:r w:rsidR="007E7BE5">
        <w:rPr>
          <w:rFonts w:ascii="Times New Roman" w:hAnsi="Times New Roman" w:cs="Times New Roman"/>
          <w:sz w:val="24"/>
          <w:szCs w:val="24"/>
        </w:rPr>
        <w:t>Nineteen per cent</w:t>
      </w:r>
      <w:r w:rsidR="006E178E">
        <w:rPr>
          <w:rFonts w:ascii="Times New Roman" w:hAnsi="Times New Roman" w:cs="Times New Roman"/>
          <w:sz w:val="24"/>
          <w:szCs w:val="24"/>
        </w:rPr>
        <w:t xml:space="preserve"> </w:t>
      </w:r>
      <w:r w:rsidRPr="009857C6">
        <w:rPr>
          <w:rFonts w:ascii="Times New Roman" w:hAnsi="Times New Roman" w:cs="Times New Roman"/>
          <w:sz w:val="24"/>
          <w:szCs w:val="24"/>
        </w:rPr>
        <w:t>of online students received course grades of incomplete and the average GPA for online undergraduate students is .57 points below the desired GPA for admission to master’s degree programs.</w:t>
      </w:r>
      <w:r>
        <w:rPr>
          <w:rFonts w:ascii="Times New Roman" w:hAnsi="Times New Roman" w:cs="Times New Roman"/>
          <w:sz w:val="24"/>
          <w:szCs w:val="24"/>
        </w:rPr>
        <w:t xml:space="preserve"> </w:t>
      </w:r>
      <w:r w:rsidRPr="009857C6">
        <w:rPr>
          <w:rFonts w:ascii="Times New Roman" w:hAnsi="Times New Roman" w:cs="Times New Roman"/>
          <w:sz w:val="24"/>
          <w:szCs w:val="24"/>
        </w:rPr>
        <w:t xml:space="preserve"> Furthermore, over 72% of UWA’</w:t>
      </w:r>
      <w:r>
        <w:rPr>
          <w:rFonts w:ascii="Times New Roman" w:hAnsi="Times New Roman" w:cs="Times New Roman"/>
          <w:sz w:val="24"/>
          <w:szCs w:val="24"/>
        </w:rPr>
        <w:t>s online enrollment is from out-of-</w:t>
      </w:r>
      <w:r w:rsidR="006E178E">
        <w:rPr>
          <w:rFonts w:ascii="Times New Roman" w:hAnsi="Times New Roman" w:cs="Times New Roman"/>
          <w:sz w:val="24"/>
          <w:szCs w:val="24"/>
        </w:rPr>
        <w:t>state, and at least 42% are f</w:t>
      </w:r>
      <w:r w:rsidRPr="009857C6">
        <w:rPr>
          <w:rFonts w:ascii="Times New Roman" w:hAnsi="Times New Roman" w:cs="Times New Roman"/>
          <w:sz w:val="24"/>
          <w:szCs w:val="24"/>
        </w:rPr>
        <w:t>rom</w:t>
      </w:r>
      <w:r>
        <w:rPr>
          <w:rFonts w:ascii="Times New Roman" w:hAnsi="Times New Roman" w:cs="Times New Roman"/>
          <w:sz w:val="24"/>
          <w:szCs w:val="24"/>
        </w:rPr>
        <w:t xml:space="preserve"> 200 miles away or more, making clear</w:t>
      </w:r>
      <w:r w:rsidRPr="009857C6">
        <w:rPr>
          <w:rFonts w:ascii="Times New Roman" w:hAnsi="Times New Roman" w:cs="Times New Roman"/>
          <w:sz w:val="24"/>
          <w:szCs w:val="24"/>
        </w:rPr>
        <w:t xml:space="preserve"> the need for an online live counseling </w:t>
      </w:r>
      <w:r w:rsidR="006E178E">
        <w:rPr>
          <w:rFonts w:ascii="Times New Roman" w:hAnsi="Times New Roman" w:cs="Times New Roman"/>
          <w:sz w:val="24"/>
          <w:szCs w:val="24"/>
        </w:rPr>
        <w:t xml:space="preserve">service. </w:t>
      </w:r>
      <w:r w:rsidRPr="009857C6">
        <w:rPr>
          <w:rFonts w:ascii="Times New Roman" w:hAnsi="Times New Roman" w:cs="Times New Roman"/>
          <w:sz w:val="24"/>
          <w:szCs w:val="24"/>
        </w:rPr>
        <w:t xml:space="preserve"> </w:t>
      </w:r>
    </w:p>
    <w:p w:rsidR="007E7BE5" w:rsidRPr="007E7BE5" w:rsidRDefault="007E7BE5" w:rsidP="007E7BE5">
      <w:pPr>
        <w:autoSpaceDE w:val="0"/>
        <w:autoSpaceDN w:val="0"/>
        <w:adjustRightInd w:val="0"/>
        <w:spacing w:after="0" w:line="480" w:lineRule="auto"/>
        <w:rPr>
          <w:rFonts w:ascii="Times New Roman" w:hAnsi="Times New Roman" w:cs="Times New Roman"/>
          <w:b/>
          <w:sz w:val="24"/>
          <w:szCs w:val="24"/>
          <w:u w:val="single"/>
        </w:rPr>
      </w:pPr>
      <w:r w:rsidRPr="007E7BE5">
        <w:rPr>
          <w:rFonts w:ascii="Times New Roman" w:hAnsi="Times New Roman" w:cs="Times New Roman"/>
          <w:b/>
          <w:sz w:val="24"/>
          <w:szCs w:val="24"/>
          <w:u w:val="single"/>
        </w:rPr>
        <w:t>Campus School and Media Library</w:t>
      </w:r>
    </w:p>
    <w:p w:rsidR="000C490D" w:rsidRPr="000E1E18" w:rsidRDefault="004354E4" w:rsidP="00970CB8">
      <w:pPr>
        <w:spacing w:after="0" w:line="480" w:lineRule="auto"/>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sidR="00D14F0A" w:rsidRPr="000E1E18">
        <w:rPr>
          <w:rFonts w:ascii="Times New Roman" w:hAnsi="Times New Roman" w:cs="Times New Roman"/>
          <w:bCs/>
          <w:sz w:val="24"/>
          <w:szCs w:val="24"/>
        </w:rPr>
        <w:t xml:space="preserve"> </w:t>
      </w:r>
      <w:r w:rsidR="000E1E18" w:rsidRPr="000E1E18">
        <w:rPr>
          <w:rFonts w:ascii="Times New Roman" w:hAnsi="Times New Roman" w:cs="Times New Roman"/>
          <w:sz w:val="24"/>
          <w:szCs w:val="24"/>
        </w:rPr>
        <w:t>The</w:t>
      </w:r>
      <w:r>
        <w:rPr>
          <w:rFonts w:ascii="Times New Roman" w:hAnsi="Times New Roman" w:cs="Times New Roman"/>
          <w:sz w:val="24"/>
          <w:szCs w:val="24"/>
        </w:rPr>
        <w:t xml:space="preserve"> UWA Campus S</w:t>
      </w:r>
      <w:r w:rsidR="000E1E18" w:rsidRPr="000E1E18">
        <w:rPr>
          <w:rFonts w:ascii="Times New Roman" w:hAnsi="Times New Roman" w:cs="Times New Roman"/>
          <w:sz w:val="24"/>
          <w:szCs w:val="24"/>
        </w:rPr>
        <w:t xml:space="preserve">chool operates as a department within the College of Education </w:t>
      </w:r>
      <w:r w:rsidR="00B56E8D" w:rsidRPr="000E1E18">
        <w:rPr>
          <w:rFonts w:ascii="Times New Roman" w:hAnsi="Times New Roman" w:cs="Times New Roman"/>
          <w:sz w:val="24"/>
          <w:szCs w:val="24"/>
        </w:rPr>
        <w:t>with very</w:t>
      </w:r>
      <w:r w:rsidR="000E1E18" w:rsidRPr="000E1E18">
        <w:rPr>
          <w:rFonts w:ascii="Times New Roman" w:hAnsi="Times New Roman" w:cs="Times New Roman"/>
          <w:sz w:val="24"/>
          <w:szCs w:val="24"/>
        </w:rPr>
        <w:t xml:space="preserve"> strong ties to the D</w:t>
      </w:r>
      <w:r w:rsidR="00970CB8">
        <w:rPr>
          <w:rFonts w:ascii="Times New Roman" w:hAnsi="Times New Roman" w:cs="Times New Roman"/>
          <w:sz w:val="24"/>
          <w:szCs w:val="24"/>
        </w:rPr>
        <w:t>ivision</w:t>
      </w:r>
      <w:r w:rsidR="000E1E18" w:rsidRPr="000E1E18">
        <w:rPr>
          <w:rFonts w:ascii="Times New Roman" w:hAnsi="Times New Roman" w:cs="Times New Roman"/>
          <w:sz w:val="24"/>
          <w:szCs w:val="24"/>
        </w:rPr>
        <w:t xml:space="preserve"> of Teacher Education.  Early </w:t>
      </w:r>
      <w:r w:rsidR="00970CB8">
        <w:rPr>
          <w:rFonts w:ascii="Times New Roman" w:hAnsi="Times New Roman" w:cs="Times New Roman"/>
          <w:sz w:val="24"/>
          <w:szCs w:val="24"/>
        </w:rPr>
        <w:t xml:space="preserve">Childhood </w:t>
      </w:r>
      <w:r w:rsidR="000E1E18" w:rsidRPr="000E1E18">
        <w:rPr>
          <w:rFonts w:ascii="Times New Roman" w:hAnsi="Times New Roman" w:cs="Times New Roman"/>
          <w:sz w:val="24"/>
          <w:szCs w:val="24"/>
        </w:rPr>
        <w:t xml:space="preserve">Education </w:t>
      </w:r>
      <w:r w:rsidR="00970CB8">
        <w:rPr>
          <w:rFonts w:ascii="Times New Roman" w:hAnsi="Times New Roman" w:cs="Times New Roman"/>
          <w:sz w:val="24"/>
          <w:szCs w:val="24"/>
        </w:rPr>
        <w:t>f</w:t>
      </w:r>
      <w:r w:rsidR="000E1E18" w:rsidRPr="000E1E18">
        <w:rPr>
          <w:rFonts w:ascii="Times New Roman" w:hAnsi="Times New Roman" w:cs="Times New Roman"/>
          <w:sz w:val="24"/>
          <w:szCs w:val="24"/>
        </w:rPr>
        <w:t xml:space="preserve">aculty work very closely with the </w:t>
      </w:r>
      <w:r w:rsidR="00970CB8">
        <w:rPr>
          <w:rFonts w:ascii="Times New Roman" w:hAnsi="Times New Roman" w:cs="Times New Roman"/>
          <w:sz w:val="24"/>
          <w:szCs w:val="24"/>
        </w:rPr>
        <w:t>Campus School d</w:t>
      </w:r>
      <w:r w:rsidR="000E1E18" w:rsidRPr="000E1E18">
        <w:rPr>
          <w:rFonts w:ascii="Times New Roman" w:hAnsi="Times New Roman" w:cs="Times New Roman"/>
          <w:sz w:val="24"/>
          <w:szCs w:val="24"/>
        </w:rPr>
        <w:t xml:space="preserve">irector and </w:t>
      </w:r>
      <w:r w:rsidR="00970CB8">
        <w:rPr>
          <w:rFonts w:ascii="Times New Roman" w:hAnsi="Times New Roman" w:cs="Times New Roman"/>
          <w:sz w:val="24"/>
          <w:szCs w:val="24"/>
        </w:rPr>
        <w:t>teachers in developing</w:t>
      </w:r>
      <w:r w:rsidR="000E1E18" w:rsidRPr="000E1E18">
        <w:rPr>
          <w:rFonts w:ascii="Times New Roman" w:hAnsi="Times New Roman" w:cs="Times New Roman"/>
          <w:sz w:val="24"/>
          <w:szCs w:val="24"/>
        </w:rPr>
        <w:t xml:space="preserve"> the </w:t>
      </w:r>
      <w:r w:rsidR="00970CB8">
        <w:rPr>
          <w:rFonts w:ascii="Times New Roman" w:hAnsi="Times New Roman" w:cs="Times New Roman"/>
          <w:sz w:val="24"/>
          <w:szCs w:val="24"/>
        </w:rPr>
        <w:t>Pre-K and K</w:t>
      </w:r>
      <w:r w:rsidR="000E1E18" w:rsidRPr="000E1E18">
        <w:rPr>
          <w:rFonts w:ascii="Times New Roman" w:hAnsi="Times New Roman" w:cs="Times New Roman"/>
          <w:sz w:val="24"/>
          <w:szCs w:val="24"/>
        </w:rPr>
        <w:t>indergarten program</w:t>
      </w:r>
      <w:r w:rsidR="00970CB8">
        <w:rPr>
          <w:rFonts w:ascii="Times New Roman" w:hAnsi="Times New Roman" w:cs="Times New Roman"/>
          <w:sz w:val="24"/>
          <w:szCs w:val="24"/>
        </w:rPr>
        <w:t>s</w:t>
      </w:r>
      <w:r w:rsidR="000E1E18" w:rsidRPr="000E1E18">
        <w:rPr>
          <w:rFonts w:ascii="Times New Roman" w:hAnsi="Times New Roman" w:cs="Times New Roman"/>
          <w:sz w:val="24"/>
          <w:szCs w:val="24"/>
        </w:rPr>
        <w:t>.</w:t>
      </w:r>
      <w:r>
        <w:rPr>
          <w:rFonts w:ascii="Times New Roman" w:hAnsi="Times New Roman" w:cs="Times New Roman"/>
          <w:sz w:val="24"/>
          <w:szCs w:val="24"/>
        </w:rPr>
        <w:t xml:space="preserve"> </w:t>
      </w:r>
      <w:r w:rsidR="00B56E8D">
        <w:rPr>
          <w:rFonts w:ascii="Times New Roman" w:hAnsi="Times New Roman" w:cs="Times New Roman"/>
          <w:sz w:val="24"/>
          <w:szCs w:val="24"/>
        </w:rPr>
        <w:t xml:space="preserve"> </w:t>
      </w:r>
      <w:r w:rsidR="008A1DA2">
        <w:rPr>
          <w:rFonts w:ascii="Times New Roman" w:hAnsi="Times New Roman" w:cs="Times New Roman"/>
          <w:sz w:val="24"/>
          <w:szCs w:val="24"/>
        </w:rPr>
        <w:t xml:space="preserve">Objective </w:t>
      </w:r>
      <w:r w:rsidR="00B56E8D">
        <w:rPr>
          <w:rFonts w:ascii="Times New Roman" w:hAnsi="Times New Roman" w:cs="Times New Roman"/>
          <w:sz w:val="24"/>
          <w:szCs w:val="24"/>
        </w:rPr>
        <w:t>Four,</w:t>
      </w:r>
      <w:r w:rsidR="00D75489">
        <w:rPr>
          <w:rFonts w:ascii="Times New Roman" w:hAnsi="Times New Roman" w:cs="Times New Roman"/>
          <w:sz w:val="24"/>
          <w:szCs w:val="24"/>
        </w:rPr>
        <w:t xml:space="preserve"> Improvements of Campus School and Early Childhood Media Library</w:t>
      </w:r>
      <w:r w:rsidR="000C490D">
        <w:rPr>
          <w:rFonts w:ascii="Times New Roman" w:hAnsi="Times New Roman" w:cs="Times New Roman"/>
          <w:sz w:val="24"/>
          <w:szCs w:val="24"/>
        </w:rPr>
        <w:t>,</w:t>
      </w:r>
      <w:r w:rsidR="000C490D" w:rsidRPr="000C490D">
        <w:rPr>
          <w:rFonts w:ascii="Times New Roman" w:hAnsi="Times New Roman" w:cs="Times New Roman"/>
          <w:sz w:val="24"/>
          <w:szCs w:val="24"/>
        </w:rPr>
        <w:t xml:space="preserve"> is designed around the reconstruction and improvement of the UWA Campus School (</w:t>
      </w:r>
      <w:r w:rsidR="00F02A14">
        <w:rPr>
          <w:rFonts w:ascii="Times New Roman" w:hAnsi="Times New Roman" w:cs="Times New Roman"/>
          <w:sz w:val="24"/>
          <w:szCs w:val="24"/>
        </w:rPr>
        <w:t xml:space="preserve">for children </w:t>
      </w:r>
      <w:r w:rsidR="000C490D" w:rsidRPr="000C490D">
        <w:rPr>
          <w:rFonts w:ascii="Times New Roman" w:hAnsi="Times New Roman" w:cs="Times New Roman"/>
          <w:sz w:val="24"/>
          <w:szCs w:val="24"/>
        </w:rPr>
        <w:t xml:space="preserve">ages 3-5) as both </w:t>
      </w:r>
      <w:r w:rsidR="00B56E8D">
        <w:rPr>
          <w:rFonts w:ascii="Times New Roman" w:hAnsi="Times New Roman" w:cs="Times New Roman"/>
          <w:sz w:val="24"/>
          <w:szCs w:val="24"/>
        </w:rPr>
        <w:t xml:space="preserve">a </w:t>
      </w:r>
      <w:r w:rsidR="000C490D" w:rsidRPr="000C490D">
        <w:rPr>
          <w:rFonts w:ascii="Times New Roman" w:hAnsi="Times New Roman" w:cs="Times New Roman"/>
          <w:sz w:val="24"/>
          <w:szCs w:val="24"/>
        </w:rPr>
        <w:t xml:space="preserve">laboratory for hand-on experiences for Black Americans completing a degree in </w:t>
      </w:r>
      <w:r w:rsidR="009857C6">
        <w:rPr>
          <w:rFonts w:ascii="Times New Roman" w:hAnsi="Times New Roman" w:cs="Times New Roman"/>
          <w:sz w:val="24"/>
          <w:szCs w:val="24"/>
        </w:rPr>
        <w:t>E</w:t>
      </w:r>
      <w:r w:rsidR="000C490D" w:rsidRPr="000C490D">
        <w:rPr>
          <w:rFonts w:ascii="Times New Roman" w:hAnsi="Times New Roman" w:cs="Times New Roman"/>
          <w:sz w:val="24"/>
          <w:szCs w:val="24"/>
        </w:rPr>
        <w:t xml:space="preserve">arly </w:t>
      </w:r>
      <w:r w:rsidR="009857C6">
        <w:rPr>
          <w:rFonts w:ascii="Times New Roman" w:hAnsi="Times New Roman" w:cs="Times New Roman"/>
          <w:sz w:val="24"/>
          <w:szCs w:val="24"/>
        </w:rPr>
        <w:t>C</w:t>
      </w:r>
      <w:r w:rsidR="000C490D" w:rsidRPr="000C490D">
        <w:rPr>
          <w:rFonts w:ascii="Times New Roman" w:hAnsi="Times New Roman" w:cs="Times New Roman"/>
          <w:sz w:val="24"/>
          <w:szCs w:val="24"/>
        </w:rPr>
        <w:t xml:space="preserve">hildhood </w:t>
      </w:r>
      <w:r w:rsidR="009857C6">
        <w:rPr>
          <w:rFonts w:ascii="Times New Roman" w:hAnsi="Times New Roman" w:cs="Times New Roman"/>
          <w:sz w:val="24"/>
          <w:szCs w:val="24"/>
        </w:rPr>
        <w:t>E</w:t>
      </w:r>
      <w:r w:rsidR="000C490D" w:rsidRPr="000C490D">
        <w:rPr>
          <w:rFonts w:ascii="Times New Roman" w:hAnsi="Times New Roman" w:cs="Times New Roman"/>
          <w:sz w:val="24"/>
          <w:szCs w:val="24"/>
        </w:rPr>
        <w:t xml:space="preserve">ducation </w:t>
      </w:r>
      <w:r w:rsidR="000C490D" w:rsidRPr="000C490D">
        <w:rPr>
          <w:rFonts w:ascii="Times New Roman" w:hAnsi="Times New Roman" w:cs="Times New Roman"/>
          <w:i/>
          <w:sz w:val="24"/>
          <w:szCs w:val="24"/>
        </w:rPr>
        <w:t>and</w:t>
      </w:r>
      <w:r w:rsidR="000C490D" w:rsidRPr="000C490D">
        <w:rPr>
          <w:rFonts w:ascii="Times New Roman" w:hAnsi="Times New Roman" w:cs="Times New Roman"/>
          <w:sz w:val="24"/>
          <w:szCs w:val="24"/>
        </w:rPr>
        <w:t xml:space="preserve"> to provide childcare for</w:t>
      </w:r>
      <w:r w:rsidR="00F02A14">
        <w:rPr>
          <w:rFonts w:ascii="Times New Roman" w:hAnsi="Times New Roman" w:cs="Times New Roman"/>
          <w:sz w:val="24"/>
          <w:szCs w:val="24"/>
        </w:rPr>
        <w:t xml:space="preserve"> the Black American female heads-of-</w:t>
      </w:r>
      <w:r w:rsidR="000C490D" w:rsidRPr="000C490D">
        <w:rPr>
          <w:rFonts w:ascii="Times New Roman" w:hAnsi="Times New Roman" w:cs="Times New Roman"/>
          <w:sz w:val="24"/>
          <w:szCs w:val="24"/>
        </w:rPr>
        <w:t xml:space="preserve">household. </w:t>
      </w:r>
      <w:r w:rsidR="00B56E8D">
        <w:rPr>
          <w:rFonts w:ascii="Times New Roman" w:hAnsi="Times New Roman" w:cs="Times New Roman"/>
          <w:sz w:val="24"/>
          <w:szCs w:val="24"/>
        </w:rPr>
        <w:t xml:space="preserve"> </w:t>
      </w:r>
      <w:r w:rsidR="006E178E">
        <w:rPr>
          <w:rFonts w:ascii="Times New Roman" w:hAnsi="Times New Roman" w:cs="Times New Roman"/>
          <w:sz w:val="24"/>
          <w:szCs w:val="24"/>
        </w:rPr>
        <w:t>Presently of the children enrolled, 21 of 45 children have parents as full-time students.  The renovation of the school will increa</w:t>
      </w:r>
      <w:r w:rsidR="00B56E8D">
        <w:rPr>
          <w:rFonts w:ascii="Times New Roman" w:hAnsi="Times New Roman" w:cs="Times New Roman"/>
          <w:sz w:val="24"/>
          <w:szCs w:val="24"/>
        </w:rPr>
        <w:t xml:space="preserve">se the capacity to 65 children and </w:t>
      </w:r>
      <w:r w:rsidR="00970CB8" w:rsidRPr="00970CB8">
        <w:rPr>
          <w:rFonts w:ascii="Times New Roman" w:hAnsi="Times New Roman" w:cs="Times New Roman"/>
          <w:sz w:val="24"/>
          <w:szCs w:val="24"/>
        </w:rPr>
        <w:t xml:space="preserve">will serve as an impetus for </w:t>
      </w:r>
      <w:r w:rsidR="007E7BE5">
        <w:rPr>
          <w:rFonts w:ascii="Times New Roman" w:hAnsi="Times New Roman" w:cs="Times New Roman"/>
          <w:sz w:val="24"/>
          <w:szCs w:val="24"/>
        </w:rPr>
        <w:t xml:space="preserve">the improvement of </w:t>
      </w:r>
      <w:r w:rsidR="00B56E8D">
        <w:rPr>
          <w:rFonts w:ascii="Times New Roman" w:hAnsi="Times New Roman" w:cs="Times New Roman"/>
          <w:sz w:val="24"/>
          <w:szCs w:val="24"/>
        </w:rPr>
        <w:t xml:space="preserve">education </w:t>
      </w:r>
      <w:r w:rsidR="00970CB8" w:rsidRPr="00970CB8">
        <w:rPr>
          <w:rFonts w:ascii="Times New Roman" w:hAnsi="Times New Roman" w:cs="Times New Roman"/>
          <w:sz w:val="24"/>
          <w:szCs w:val="24"/>
        </w:rPr>
        <w:t>course</w:t>
      </w:r>
      <w:r w:rsidR="00970CB8">
        <w:rPr>
          <w:rFonts w:ascii="Times New Roman" w:hAnsi="Times New Roman" w:cs="Times New Roman"/>
          <w:sz w:val="24"/>
          <w:szCs w:val="24"/>
        </w:rPr>
        <w:t>s</w:t>
      </w:r>
      <w:r w:rsidR="00970CB8" w:rsidRPr="00970CB8">
        <w:rPr>
          <w:rFonts w:ascii="Times New Roman" w:hAnsi="Times New Roman" w:cs="Times New Roman"/>
          <w:sz w:val="24"/>
          <w:szCs w:val="24"/>
        </w:rPr>
        <w:t xml:space="preserve"> in Early Childhood Education.  </w:t>
      </w:r>
      <w:r w:rsidR="007E7BE5">
        <w:rPr>
          <w:rFonts w:ascii="Times New Roman" w:hAnsi="Times New Roman" w:cs="Times New Roman"/>
          <w:sz w:val="24"/>
          <w:szCs w:val="24"/>
        </w:rPr>
        <w:t>The goal is to establish a</w:t>
      </w:r>
      <w:r w:rsidR="00970CB8" w:rsidRPr="00970CB8">
        <w:rPr>
          <w:rFonts w:ascii="Times New Roman" w:hAnsi="Times New Roman" w:cs="Times New Roman"/>
          <w:sz w:val="24"/>
          <w:szCs w:val="24"/>
        </w:rPr>
        <w:t xml:space="preserve"> program that</w:t>
      </w:r>
      <w:r w:rsidR="00970CB8">
        <w:rPr>
          <w:rFonts w:ascii="Times New Roman" w:hAnsi="Times New Roman" w:cs="Times New Roman"/>
          <w:sz w:val="24"/>
          <w:szCs w:val="24"/>
        </w:rPr>
        <w:t xml:space="preserve"> will serve as a model program</w:t>
      </w:r>
      <w:r w:rsidR="001F1FFD">
        <w:rPr>
          <w:rFonts w:ascii="Times New Roman" w:hAnsi="Times New Roman" w:cs="Times New Roman"/>
          <w:sz w:val="24"/>
          <w:szCs w:val="24"/>
        </w:rPr>
        <w:t>.</w:t>
      </w:r>
      <w:r w:rsidR="006A5187">
        <w:rPr>
          <w:rFonts w:ascii="Times New Roman" w:hAnsi="Times New Roman" w:cs="Times New Roman"/>
          <w:sz w:val="24"/>
          <w:szCs w:val="24"/>
        </w:rPr>
        <w:br/>
      </w:r>
    </w:p>
    <w:p w:rsidR="007A1233" w:rsidRPr="00C34B9E" w:rsidRDefault="001F1FFD" w:rsidP="001F1FFD">
      <w:pPr>
        <w:spacing w:after="0" w:line="360" w:lineRule="auto"/>
        <w:jc w:val="center"/>
        <w:rPr>
          <w:rFonts w:ascii="Times New Roman" w:hAnsi="Times New Roman"/>
          <w:b/>
          <w:sz w:val="24"/>
          <w:szCs w:val="24"/>
          <w:u w:val="single"/>
        </w:rPr>
      </w:pPr>
      <w:r>
        <w:rPr>
          <w:rFonts w:ascii="Times New Roman" w:hAnsi="Times New Roman"/>
          <w:b/>
          <w:sz w:val="24"/>
          <w:szCs w:val="24"/>
          <w:u w:val="single"/>
        </w:rPr>
        <w:lastRenderedPageBreak/>
        <w:t>S</w:t>
      </w:r>
      <w:r w:rsidR="007A1233" w:rsidRPr="00C34B9E">
        <w:rPr>
          <w:rFonts w:ascii="Times New Roman" w:hAnsi="Times New Roman"/>
          <w:b/>
          <w:sz w:val="24"/>
          <w:szCs w:val="24"/>
          <w:u w:val="single"/>
        </w:rPr>
        <w:t>ECTION II. PROJECT DESIGN</w:t>
      </w:r>
    </w:p>
    <w:p w:rsidR="007A1233" w:rsidRDefault="006A5187" w:rsidP="001F1FFD">
      <w:pPr>
        <w:spacing w:before="240" w:after="0" w:line="48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7A1233" w:rsidRPr="00C34B9E">
        <w:rPr>
          <w:rFonts w:ascii="Times New Roman" w:hAnsi="Times New Roman"/>
          <w:sz w:val="24"/>
          <w:szCs w:val="24"/>
        </w:rPr>
        <w:t xml:space="preserve">The PBI </w:t>
      </w:r>
      <w:r w:rsidR="00CF0A32">
        <w:rPr>
          <w:rFonts w:ascii="Times New Roman" w:hAnsi="Times New Roman"/>
          <w:sz w:val="24"/>
          <w:szCs w:val="24"/>
        </w:rPr>
        <w:t xml:space="preserve">Black Belt </w:t>
      </w:r>
      <w:r w:rsidR="007A1233" w:rsidRPr="00C34B9E">
        <w:rPr>
          <w:rFonts w:ascii="Times New Roman" w:hAnsi="Times New Roman"/>
          <w:sz w:val="24"/>
          <w:szCs w:val="24"/>
        </w:rPr>
        <w:t>Project will positively impact Black American students enrolled in classes at UWA by enhancing the quality of support services, nursing education, funding infrastructure, and counseling services.  The project focuses on the specific improvements of areas that have the greatest effect on minority students.  National data related to both female and Black American students indicates that family responsibilities impact success, retention, and persistence rates.  Thus, the campus s</w:t>
      </w:r>
      <w:r w:rsidR="007A1233">
        <w:rPr>
          <w:rFonts w:ascii="Times New Roman" w:hAnsi="Times New Roman"/>
          <w:sz w:val="24"/>
          <w:szCs w:val="24"/>
        </w:rPr>
        <w:t xml:space="preserve">chool enables </w:t>
      </w:r>
      <w:r w:rsidR="007A1233" w:rsidRPr="00C34B9E">
        <w:rPr>
          <w:rFonts w:ascii="Times New Roman" w:hAnsi="Times New Roman"/>
          <w:sz w:val="24"/>
          <w:szCs w:val="24"/>
        </w:rPr>
        <w:t>female students for whom child care is a barrier to succe</w:t>
      </w:r>
      <w:r w:rsidR="007A1233">
        <w:rPr>
          <w:rFonts w:ascii="Times New Roman" w:hAnsi="Times New Roman"/>
          <w:sz w:val="24"/>
          <w:szCs w:val="24"/>
        </w:rPr>
        <w:t>ed</w:t>
      </w:r>
      <w:r w:rsidR="007A1233" w:rsidRPr="00C34B9E">
        <w:rPr>
          <w:rFonts w:ascii="Times New Roman" w:hAnsi="Times New Roman"/>
          <w:sz w:val="24"/>
          <w:szCs w:val="24"/>
        </w:rPr>
        <w:t>.  Improved learning experiences will make a difference in the retention rates of Black American students in the Division of Nursing.  Persistence rates of Black American students enrolled in on-line courses could be improved through online support groups and counseling services.  The capacity of faculty to address learning diversity and cultural problems prevalent among minority students can be improved by i</w:t>
      </w:r>
      <w:r w:rsidR="007A1233">
        <w:rPr>
          <w:rFonts w:ascii="Times New Roman" w:hAnsi="Times New Roman"/>
          <w:sz w:val="24"/>
          <w:szCs w:val="24"/>
        </w:rPr>
        <w:t>ncreasing</w:t>
      </w:r>
      <w:r w:rsidR="007A1233" w:rsidRPr="00C34B9E">
        <w:rPr>
          <w:rFonts w:ascii="Times New Roman" w:hAnsi="Times New Roman"/>
          <w:sz w:val="24"/>
          <w:szCs w:val="24"/>
        </w:rPr>
        <w:t xml:space="preserve"> </w:t>
      </w:r>
      <w:r w:rsidR="007A1233">
        <w:rPr>
          <w:rFonts w:ascii="Times New Roman" w:hAnsi="Times New Roman"/>
          <w:sz w:val="24"/>
          <w:szCs w:val="24"/>
        </w:rPr>
        <w:t xml:space="preserve">external </w:t>
      </w:r>
      <w:r w:rsidR="007A1233" w:rsidRPr="00C34B9E">
        <w:rPr>
          <w:rFonts w:ascii="Times New Roman" w:hAnsi="Times New Roman"/>
          <w:sz w:val="24"/>
          <w:szCs w:val="24"/>
        </w:rPr>
        <w:t xml:space="preserve">funding for new and innovative programs.  The planning team has completed </w:t>
      </w:r>
      <w:r w:rsidR="007A1233">
        <w:rPr>
          <w:rFonts w:ascii="Times New Roman" w:hAnsi="Times New Roman"/>
          <w:sz w:val="24"/>
          <w:szCs w:val="24"/>
        </w:rPr>
        <w:t xml:space="preserve">an </w:t>
      </w:r>
      <w:r w:rsidR="007A1233" w:rsidRPr="00C34B9E">
        <w:rPr>
          <w:rFonts w:ascii="Times New Roman" w:hAnsi="Times New Roman"/>
          <w:sz w:val="24"/>
          <w:szCs w:val="24"/>
        </w:rPr>
        <w:t>assessment of weaknesses directly impacting</w:t>
      </w:r>
      <w:r w:rsidR="007A1233">
        <w:rPr>
          <w:rFonts w:ascii="Times New Roman" w:hAnsi="Times New Roman"/>
          <w:sz w:val="24"/>
          <w:szCs w:val="24"/>
        </w:rPr>
        <w:t xml:space="preserve"> low-</w:t>
      </w:r>
      <w:r w:rsidR="007A1233" w:rsidRPr="00C34B9E">
        <w:rPr>
          <w:rFonts w:ascii="Times New Roman" w:hAnsi="Times New Roman"/>
          <w:sz w:val="24"/>
          <w:szCs w:val="24"/>
        </w:rPr>
        <w:t>income and Black American students</w:t>
      </w:r>
      <w:r w:rsidR="007A1233">
        <w:rPr>
          <w:rFonts w:ascii="Times New Roman" w:hAnsi="Times New Roman"/>
          <w:sz w:val="24"/>
          <w:szCs w:val="24"/>
        </w:rPr>
        <w:t xml:space="preserve"> and developed a four-</w:t>
      </w:r>
      <w:r w:rsidR="007A1233" w:rsidRPr="00C34B9E">
        <w:rPr>
          <w:rFonts w:ascii="Times New Roman" w:hAnsi="Times New Roman"/>
          <w:sz w:val="24"/>
          <w:szCs w:val="24"/>
        </w:rPr>
        <w:t xml:space="preserve">pronged </w:t>
      </w:r>
      <w:r w:rsidR="001F1FFD">
        <w:rPr>
          <w:rFonts w:ascii="Times New Roman" w:hAnsi="Times New Roman"/>
          <w:sz w:val="24"/>
          <w:szCs w:val="24"/>
        </w:rPr>
        <w:t>approach</w:t>
      </w:r>
      <w:r w:rsidR="007A1233" w:rsidRPr="00C34B9E">
        <w:rPr>
          <w:rFonts w:ascii="Times New Roman" w:hAnsi="Times New Roman"/>
          <w:sz w:val="24"/>
          <w:szCs w:val="24"/>
        </w:rPr>
        <w:t xml:space="preserve"> to address  the following weaknesses:  (1) </w:t>
      </w:r>
      <w:r w:rsidR="007A1233">
        <w:rPr>
          <w:rFonts w:ascii="Times New Roman" w:hAnsi="Times New Roman"/>
          <w:sz w:val="24"/>
          <w:szCs w:val="24"/>
        </w:rPr>
        <w:t>n</w:t>
      </w:r>
      <w:r w:rsidR="007A1233" w:rsidRPr="00C34B9E">
        <w:rPr>
          <w:rFonts w:ascii="Times New Roman" w:hAnsi="Times New Roman"/>
          <w:sz w:val="24"/>
          <w:szCs w:val="24"/>
        </w:rPr>
        <w:t>eed for external funds management and related resources for faculty</w:t>
      </w:r>
      <w:r w:rsidR="007A1233">
        <w:rPr>
          <w:rFonts w:ascii="Times New Roman" w:hAnsi="Times New Roman"/>
          <w:sz w:val="24"/>
          <w:szCs w:val="24"/>
        </w:rPr>
        <w:t>;</w:t>
      </w:r>
      <w:r w:rsidR="007A1233" w:rsidRPr="00C34B9E">
        <w:rPr>
          <w:rFonts w:ascii="Times New Roman" w:hAnsi="Times New Roman"/>
          <w:sz w:val="24"/>
          <w:szCs w:val="24"/>
        </w:rPr>
        <w:t xml:space="preserve"> (2) </w:t>
      </w:r>
      <w:r w:rsidR="007A1233">
        <w:rPr>
          <w:rFonts w:ascii="Times New Roman" w:hAnsi="Times New Roman"/>
          <w:sz w:val="24"/>
          <w:szCs w:val="24"/>
        </w:rPr>
        <w:t>n</w:t>
      </w:r>
      <w:r w:rsidR="007A1233" w:rsidRPr="00C34B9E">
        <w:rPr>
          <w:rFonts w:ascii="Times New Roman" w:hAnsi="Times New Roman"/>
          <w:sz w:val="24"/>
          <w:szCs w:val="24"/>
        </w:rPr>
        <w:t xml:space="preserve">eed for improved student service programs for Black American female heads-of-household </w:t>
      </w:r>
      <w:r w:rsidR="007A1233" w:rsidRPr="00C34B9E">
        <w:rPr>
          <w:rFonts w:ascii="Times New Roman" w:hAnsi="Times New Roman"/>
          <w:i/>
          <w:sz w:val="24"/>
          <w:szCs w:val="24"/>
        </w:rPr>
        <w:t>and</w:t>
      </w:r>
      <w:r w:rsidR="007A1233" w:rsidRPr="00C34B9E">
        <w:rPr>
          <w:rFonts w:ascii="Times New Roman" w:hAnsi="Times New Roman"/>
          <w:sz w:val="24"/>
          <w:szCs w:val="24"/>
        </w:rPr>
        <w:t xml:space="preserve"> practical experiences for Early Childhood Education majors; (3) </w:t>
      </w:r>
      <w:r w:rsidR="007A1233">
        <w:rPr>
          <w:rFonts w:ascii="Times New Roman" w:hAnsi="Times New Roman"/>
          <w:sz w:val="24"/>
          <w:szCs w:val="24"/>
        </w:rPr>
        <w:t>i</w:t>
      </w:r>
      <w:r w:rsidR="007A1233" w:rsidRPr="00C34B9E">
        <w:rPr>
          <w:rFonts w:ascii="Times New Roman" w:hAnsi="Times New Roman"/>
          <w:sz w:val="24"/>
          <w:szCs w:val="24"/>
        </w:rPr>
        <w:t xml:space="preserve">ll-equipped laboratories in Division of Nursing; and (4) </w:t>
      </w:r>
      <w:r w:rsidR="007A1233">
        <w:rPr>
          <w:rFonts w:ascii="Times New Roman" w:hAnsi="Times New Roman"/>
          <w:sz w:val="24"/>
          <w:szCs w:val="24"/>
        </w:rPr>
        <w:t>l</w:t>
      </w:r>
      <w:r w:rsidR="007A1233" w:rsidRPr="00C34B9E">
        <w:rPr>
          <w:rFonts w:ascii="Times New Roman" w:hAnsi="Times New Roman"/>
          <w:sz w:val="24"/>
          <w:szCs w:val="24"/>
        </w:rPr>
        <w:t>ack of counseling services to support online students.  By focusing on the specific areas, the PBI</w:t>
      </w:r>
      <w:r w:rsidR="00CF0A32">
        <w:rPr>
          <w:rFonts w:ascii="Times New Roman" w:hAnsi="Times New Roman"/>
          <w:sz w:val="24"/>
          <w:szCs w:val="24"/>
        </w:rPr>
        <w:t xml:space="preserve"> Black Belt Project</w:t>
      </w:r>
      <w:r w:rsidR="007A1233" w:rsidRPr="00C34B9E">
        <w:rPr>
          <w:rFonts w:ascii="Times New Roman" w:hAnsi="Times New Roman"/>
          <w:sz w:val="24"/>
          <w:szCs w:val="24"/>
        </w:rPr>
        <w:t xml:space="preserve"> will have a positive impact on Black American students at UWA throughout their college studies and future careers.  The project will improve program c</w:t>
      </w:r>
      <w:r w:rsidR="007A1233">
        <w:rPr>
          <w:rFonts w:ascii="Times New Roman" w:hAnsi="Times New Roman"/>
          <w:sz w:val="24"/>
          <w:szCs w:val="24"/>
        </w:rPr>
        <w:t xml:space="preserve">ompletion and retention through </w:t>
      </w:r>
      <w:r w:rsidR="007A1233" w:rsidRPr="00C34B9E">
        <w:rPr>
          <w:rFonts w:ascii="Times New Roman" w:hAnsi="Times New Roman"/>
          <w:sz w:val="24"/>
          <w:szCs w:val="24"/>
        </w:rPr>
        <w:t xml:space="preserve">improvement of </w:t>
      </w:r>
      <w:r w:rsidR="00955567">
        <w:rPr>
          <w:rFonts w:ascii="Times New Roman" w:hAnsi="Times New Roman"/>
          <w:sz w:val="24"/>
          <w:szCs w:val="24"/>
        </w:rPr>
        <w:t>s</w:t>
      </w:r>
      <w:r w:rsidR="00955567" w:rsidRPr="00C34B9E">
        <w:rPr>
          <w:rFonts w:ascii="Times New Roman" w:hAnsi="Times New Roman"/>
          <w:sz w:val="24"/>
          <w:szCs w:val="24"/>
        </w:rPr>
        <w:t>pecialized services and enhancement of learning opportunities.</w:t>
      </w:r>
    </w:p>
    <w:p w:rsidR="007A1233" w:rsidRPr="00C34B9E" w:rsidRDefault="007A1233" w:rsidP="00955567">
      <w:pPr>
        <w:spacing w:before="240" w:after="0" w:line="480" w:lineRule="auto"/>
        <w:rPr>
          <w:rFonts w:ascii="Times New Roman" w:hAnsi="Times New Roman"/>
          <w:b/>
          <w:sz w:val="24"/>
          <w:szCs w:val="24"/>
        </w:rPr>
      </w:pPr>
      <w:r w:rsidRPr="00C34B9E">
        <w:rPr>
          <w:rFonts w:ascii="Times New Roman" w:hAnsi="Times New Roman"/>
          <w:b/>
          <w:sz w:val="24"/>
          <w:szCs w:val="24"/>
        </w:rPr>
        <w:lastRenderedPageBreak/>
        <w:t xml:space="preserve">GOAL OF PBI </w:t>
      </w:r>
      <w:r w:rsidR="00CF0A32">
        <w:rPr>
          <w:rFonts w:ascii="Times New Roman" w:hAnsi="Times New Roman"/>
          <w:b/>
          <w:sz w:val="24"/>
          <w:szCs w:val="24"/>
        </w:rPr>
        <w:t xml:space="preserve">BLACK BELT </w:t>
      </w:r>
      <w:r w:rsidRPr="00C34B9E">
        <w:rPr>
          <w:rFonts w:ascii="Times New Roman" w:hAnsi="Times New Roman"/>
          <w:b/>
          <w:sz w:val="24"/>
          <w:szCs w:val="24"/>
        </w:rPr>
        <w:t xml:space="preserve">PROJECT </w:t>
      </w:r>
    </w:p>
    <w:p w:rsidR="007A1233" w:rsidRPr="00C34B9E" w:rsidRDefault="007A1233" w:rsidP="007A1233">
      <w:pPr>
        <w:spacing w:after="0" w:line="480" w:lineRule="auto"/>
        <w:ind w:firstLine="720"/>
        <w:rPr>
          <w:rFonts w:ascii="Times New Roman" w:hAnsi="Times New Roman"/>
          <w:sz w:val="24"/>
          <w:szCs w:val="24"/>
        </w:rPr>
      </w:pPr>
      <w:r w:rsidRPr="00C34B9E">
        <w:rPr>
          <w:rFonts w:ascii="Times New Roman" w:hAnsi="Times New Roman"/>
          <w:sz w:val="24"/>
          <w:szCs w:val="24"/>
        </w:rPr>
        <w:t xml:space="preserve">The goal of the PBI Formula Project is the enhancement of the UWA’s capacity to expand learning opportunities for low-income and Black American students as a means of improving enrollment rates, retentions rates, and persistence rates.    </w:t>
      </w:r>
    </w:p>
    <w:p w:rsidR="007A1233" w:rsidRPr="00C34B9E" w:rsidRDefault="007A1233" w:rsidP="007A1233">
      <w:pPr>
        <w:spacing w:after="0" w:line="480" w:lineRule="auto"/>
        <w:rPr>
          <w:rFonts w:ascii="Times New Roman" w:hAnsi="Times New Roman"/>
          <w:b/>
          <w:sz w:val="24"/>
          <w:szCs w:val="24"/>
        </w:rPr>
      </w:pPr>
      <w:r w:rsidRPr="00C34B9E">
        <w:rPr>
          <w:rFonts w:ascii="Times New Roman" w:hAnsi="Times New Roman"/>
          <w:b/>
          <w:sz w:val="24"/>
          <w:szCs w:val="24"/>
        </w:rPr>
        <w:t>IMPLEMENTATION PLAN</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b/>
          <w:sz w:val="24"/>
          <w:szCs w:val="24"/>
        </w:rPr>
        <w:tab/>
      </w:r>
      <w:r w:rsidRPr="00C34B9E">
        <w:rPr>
          <w:rFonts w:ascii="Times New Roman" w:hAnsi="Times New Roman"/>
          <w:sz w:val="24"/>
          <w:szCs w:val="24"/>
        </w:rPr>
        <w:t xml:space="preserve">The result of the needs assessment by the PBI planning team resulted in four clearly defined objectives which address the identified weaknesses.  </w:t>
      </w:r>
      <w:r w:rsidR="00EA59E8">
        <w:rPr>
          <w:rFonts w:ascii="Times New Roman" w:hAnsi="Times New Roman"/>
          <w:sz w:val="24"/>
          <w:szCs w:val="24"/>
        </w:rPr>
        <w:t>Objectives</w:t>
      </w:r>
      <w:r w:rsidRPr="00C34B9E">
        <w:rPr>
          <w:rFonts w:ascii="Times New Roman" w:hAnsi="Times New Roman"/>
          <w:sz w:val="24"/>
          <w:szCs w:val="24"/>
        </w:rPr>
        <w:t xml:space="preserve"> have been carefully planned as the vehicle to assure maximum results.  </w:t>
      </w:r>
    </w:p>
    <w:p w:rsidR="007A1233" w:rsidRPr="00955567" w:rsidRDefault="007A1233" w:rsidP="007A1233">
      <w:pPr>
        <w:spacing w:after="0" w:line="480" w:lineRule="auto"/>
        <w:rPr>
          <w:rFonts w:ascii="Times New Roman" w:hAnsi="Times New Roman"/>
          <w:b/>
          <w:sz w:val="24"/>
          <w:szCs w:val="24"/>
          <w:u w:val="single"/>
        </w:rPr>
      </w:pPr>
      <w:r w:rsidRPr="00955567">
        <w:rPr>
          <w:rFonts w:ascii="Times New Roman" w:hAnsi="Times New Roman"/>
          <w:b/>
          <w:sz w:val="24"/>
          <w:szCs w:val="24"/>
          <w:u w:val="single"/>
        </w:rPr>
        <w:t>Objectives</w:t>
      </w:r>
    </w:p>
    <w:p w:rsidR="007A1233" w:rsidRPr="0074578E" w:rsidRDefault="007A1233" w:rsidP="007A1233">
      <w:pPr>
        <w:spacing w:after="0" w:line="480" w:lineRule="auto"/>
        <w:rPr>
          <w:rFonts w:ascii="Times New Roman" w:hAnsi="Times New Roman"/>
          <w:b/>
          <w:sz w:val="24"/>
          <w:szCs w:val="24"/>
        </w:rPr>
      </w:pPr>
      <w:r w:rsidRPr="0074578E">
        <w:rPr>
          <w:rFonts w:ascii="Times New Roman" w:hAnsi="Times New Roman"/>
          <w:b/>
          <w:sz w:val="24"/>
          <w:szCs w:val="24"/>
        </w:rPr>
        <w:t xml:space="preserve">I.   Build the capacity of the institution to improve external funding through the improvement of administrative management and increased faculty participation.  </w:t>
      </w:r>
    </w:p>
    <w:p w:rsidR="007A1233" w:rsidRPr="00C34B9E" w:rsidRDefault="007A1233" w:rsidP="007A1233">
      <w:pPr>
        <w:spacing w:line="480" w:lineRule="auto"/>
        <w:rPr>
          <w:rFonts w:ascii="Times New Roman" w:eastAsia="Times New Roman" w:hAnsi="Times New Roman"/>
          <w:color w:val="000000"/>
          <w:sz w:val="24"/>
          <w:szCs w:val="24"/>
        </w:rPr>
      </w:pPr>
      <w:r w:rsidRPr="00C34B9E">
        <w:rPr>
          <w:rFonts w:ascii="Times New Roman" w:eastAsia="Times New Roman" w:hAnsi="Times New Roman"/>
          <w:color w:val="000000"/>
          <w:sz w:val="24"/>
          <w:szCs w:val="24"/>
        </w:rPr>
        <w:t xml:space="preserve"> </w:t>
      </w:r>
      <w:r w:rsidRPr="00C34B9E">
        <w:rPr>
          <w:rFonts w:ascii="Times New Roman" w:eastAsia="Times New Roman" w:hAnsi="Times New Roman"/>
          <w:color w:val="000000"/>
          <w:sz w:val="24"/>
          <w:szCs w:val="24"/>
        </w:rPr>
        <w:tab/>
      </w:r>
      <w:r w:rsidRPr="00C34B9E">
        <w:rPr>
          <w:rFonts w:ascii="Times New Roman" w:hAnsi="Times New Roman"/>
          <w:sz w:val="24"/>
          <w:szCs w:val="24"/>
        </w:rPr>
        <w:t xml:space="preserve">In the planning process completed by the representative planning committee, strong financial management and increased productivity in external funding were central to building the capacity of the university.  </w:t>
      </w:r>
      <w:r w:rsidRPr="00C34B9E">
        <w:rPr>
          <w:rFonts w:ascii="Times New Roman" w:eastAsia="Times New Roman" w:hAnsi="Times New Roman"/>
          <w:color w:val="000000"/>
          <w:sz w:val="24"/>
          <w:szCs w:val="24"/>
        </w:rPr>
        <w:t>Objective One will be implemented by the staff of the Office of Sponsored Programs through the following specific activities:</w:t>
      </w:r>
    </w:p>
    <w:p w:rsidR="007A1233" w:rsidRPr="00C34B9E" w:rsidRDefault="007A1233" w:rsidP="007A1233">
      <w:pPr>
        <w:spacing w:after="0" w:line="480" w:lineRule="auto"/>
        <w:jc w:val="both"/>
        <w:rPr>
          <w:rFonts w:ascii="Times New Roman" w:hAnsi="Times New Roman"/>
          <w:sz w:val="24"/>
          <w:szCs w:val="24"/>
        </w:rPr>
      </w:pPr>
      <w:r w:rsidRPr="00C34B9E">
        <w:rPr>
          <w:rFonts w:ascii="Times New Roman" w:hAnsi="Times New Roman"/>
          <w:sz w:val="24"/>
          <w:szCs w:val="24"/>
        </w:rPr>
        <w:t xml:space="preserve">1.1 Professional development for staff of Office of Sponsored Programs to facilitate increased external funding throughout the campus including training of staff and up-to-date applications, software and technology. </w:t>
      </w:r>
    </w:p>
    <w:p w:rsidR="007A1233" w:rsidRPr="00C34B9E" w:rsidRDefault="007A1233" w:rsidP="007A1233">
      <w:pPr>
        <w:spacing w:after="0" w:line="480" w:lineRule="auto"/>
        <w:jc w:val="both"/>
        <w:rPr>
          <w:rFonts w:ascii="Times New Roman" w:hAnsi="Times New Roman"/>
          <w:sz w:val="24"/>
          <w:szCs w:val="24"/>
        </w:rPr>
      </w:pPr>
      <w:r w:rsidRPr="00C34B9E">
        <w:rPr>
          <w:rFonts w:ascii="Times New Roman" w:hAnsi="Times New Roman"/>
          <w:sz w:val="24"/>
          <w:szCs w:val="24"/>
        </w:rPr>
        <w:t>1.2 Connectivity to internet research bases of available grants and funding opportunities.</w:t>
      </w:r>
    </w:p>
    <w:p w:rsidR="007A1233" w:rsidRPr="00C34B9E" w:rsidRDefault="007A1233" w:rsidP="007A1233">
      <w:pPr>
        <w:spacing w:after="0" w:line="480" w:lineRule="auto"/>
        <w:jc w:val="both"/>
        <w:rPr>
          <w:rFonts w:ascii="Times New Roman" w:hAnsi="Times New Roman"/>
          <w:sz w:val="24"/>
          <w:szCs w:val="24"/>
        </w:rPr>
      </w:pPr>
      <w:r w:rsidRPr="00C34B9E">
        <w:rPr>
          <w:rFonts w:ascii="Times New Roman" w:hAnsi="Times New Roman"/>
          <w:sz w:val="24"/>
          <w:szCs w:val="24"/>
        </w:rPr>
        <w:t xml:space="preserve">1.3 Workshops for faculty in grant writing and program development to enhance research and innovative curriculum ideas that strengthen the capacity of the individual colleges and divisions to meet the needs of the low-income and Black American students.    </w:t>
      </w:r>
    </w:p>
    <w:p w:rsidR="007A1233" w:rsidRPr="00C34B9E" w:rsidRDefault="007A1233" w:rsidP="007A1233">
      <w:pPr>
        <w:spacing w:after="0" w:line="480" w:lineRule="auto"/>
        <w:jc w:val="both"/>
        <w:rPr>
          <w:rFonts w:ascii="Times New Roman" w:hAnsi="Times New Roman"/>
          <w:sz w:val="24"/>
          <w:szCs w:val="24"/>
        </w:rPr>
      </w:pPr>
      <w:r w:rsidRPr="00C34B9E">
        <w:rPr>
          <w:rFonts w:ascii="Times New Roman" w:hAnsi="Times New Roman"/>
          <w:sz w:val="24"/>
          <w:szCs w:val="24"/>
        </w:rPr>
        <w:lastRenderedPageBreak/>
        <w:t xml:space="preserve">1.4 Training of </w:t>
      </w:r>
      <w:r>
        <w:rPr>
          <w:rFonts w:ascii="Times New Roman" w:hAnsi="Times New Roman"/>
          <w:sz w:val="24"/>
          <w:szCs w:val="24"/>
        </w:rPr>
        <w:t xml:space="preserve">financial </w:t>
      </w:r>
      <w:r w:rsidR="00142E07" w:rsidRPr="00C34B9E">
        <w:rPr>
          <w:rFonts w:ascii="Times New Roman" w:hAnsi="Times New Roman"/>
          <w:sz w:val="24"/>
          <w:szCs w:val="24"/>
        </w:rPr>
        <w:t>staff in</w:t>
      </w:r>
      <w:r w:rsidRPr="00C34B9E">
        <w:rPr>
          <w:rFonts w:ascii="Times New Roman" w:hAnsi="Times New Roman"/>
          <w:sz w:val="24"/>
          <w:szCs w:val="24"/>
        </w:rPr>
        <w:t xml:space="preserve"> financial management of restricted funds received from federal, state and private sources. </w:t>
      </w:r>
    </w:p>
    <w:p w:rsidR="007A1233" w:rsidRPr="0074578E" w:rsidRDefault="007A1233" w:rsidP="007A1233">
      <w:pPr>
        <w:spacing w:after="0" w:line="480" w:lineRule="auto"/>
        <w:rPr>
          <w:rFonts w:ascii="Times New Roman" w:hAnsi="Times New Roman"/>
          <w:b/>
          <w:sz w:val="24"/>
          <w:szCs w:val="24"/>
        </w:rPr>
      </w:pPr>
      <w:r w:rsidRPr="0074578E">
        <w:rPr>
          <w:rFonts w:ascii="Times New Roman" w:hAnsi="Times New Roman"/>
          <w:b/>
          <w:sz w:val="24"/>
          <w:szCs w:val="24"/>
        </w:rPr>
        <w:t>II.  Improvement of  laboratory space and functionality by acquiring simulated laboratory  equipment to provide hands-on learning experiences for nursing students that impact completion and success of Black Americans in careers in health care.</w:t>
      </w:r>
    </w:p>
    <w:p w:rsidR="007A1233" w:rsidRPr="00C34B9E" w:rsidRDefault="007A1233" w:rsidP="007A1233">
      <w:pPr>
        <w:spacing w:after="0" w:line="480" w:lineRule="auto"/>
        <w:ind w:firstLine="720"/>
        <w:rPr>
          <w:rFonts w:ascii="Times New Roman" w:hAnsi="Times New Roman"/>
          <w:sz w:val="24"/>
          <w:szCs w:val="24"/>
        </w:rPr>
      </w:pPr>
      <w:r w:rsidRPr="00C34B9E">
        <w:rPr>
          <w:rFonts w:ascii="Times New Roman" w:hAnsi="Times New Roman"/>
          <w:sz w:val="24"/>
          <w:szCs w:val="24"/>
        </w:rPr>
        <w:t>While the D</w:t>
      </w:r>
      <w:r>
        <w:rPr>
          <w:rFonts w:ascii="Times New Roman" w:hAnsi="Times New Roman"/>
          <w:sz w:val="24"/>
          <w:szCs w:val="24"/>
        </w:rPr>
        <w:t>ivision of Nursing (DON)</w:t>
      </w:r>
      <w:r w:rsidRPr="00C34B9E">
        <w:rPr>
          <w:rFonts w:ascii="Times New Roman" w:hAnsi="Times New Roman"/>
          <w:sz w:val="24"/>
          <w:szCs w:val="24"/>
        </w:rPr>
        <w:t xml:space="preserve"> has been self-sufficient in regards to general operation, the present budget does not allow for funds required for cutting edge laboratories and clinical experiences.  The application for funding of the PBI Formula Grant Program will enable the DON to infuse technology thus making nursing education cutting edge.  Presently, available state and federal funding levels allow for the sustainability of nursing education on the UWA campus, but do not allow for innovative and cutting edge changes.  The creation of the simulated laboratory in the DON will greatly improve the capacity of the program to prepare low-income and Black American students for successful careers in health care.  Nursing faculty will revise the present curriculum to include activities based on application of theory, discovery learning, and problem-solving.</w:t>
      </w:r>
      <w:r>
        <w:rPr>
          <w:rFonts w:ascii="Times New Roman" w:hAnsi="Times New Roman"/>
          <w:sz w:val="24"/>
          <w:szCs w:val="24"/>
        </w:rPr>
        <w:t xml:space="preserve"> </w:t>
      </w:r>
      <w:r w:rsidRPr="00C34B9E">
        <w:rPr>
          <w:rFonts w:ascii="Times New Roman" w:hAnsi="Times New Roman"/>
          <w:sz w:val="24"/>
          <w:szCs w:val="24"/>
        </w:rPr>
        <w:t>The activities required to establish the simulated laboratory include the following:</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2.1 Design and renovation of laboratory space.</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2.2 Purchase and installation of simulation mannequin and related equipment.</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2.3 Training of nursing staff on laboratory equipment.</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2.4 Integration of simulation into curriculum.</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 xml:space="preserve">2.5 Lab courses with hands-on activities. </w:t>
      </w:r>
    </w:p>
    <w:p w:rsidR="007A1233" w:rsidRPr="0074578E" w:rsidRDefault="007A1233" w:rsidP="007A1233">
      <w:pPr>
        <w:spacing w:after="0" w:line="480" w:lineRule="auto"/>
        <w:rPr>
          <w:rFonts w:ascii="Times New Roman" w:hAnsi="Times New Roman"/>
          <w:b/>
          <w:sz w:val="24"/>
          <w:szCs w:val="24"/>
        </w:rPr>
      </w:pPr>
      <w:r w:rsidRPr="0074578E">
        <w:rPr>
          <w:rFonts w:ascii="Times New Roman" w:hAnsi="Times New Roman"/>
          <w:b/>
          <w:sz w:val="24"/>
          <w:szCs w:val="24"/>
        </w:rPr>
        <w:lastRenderedPageBreak/>
        <w:t xml:space="preserve">III. Improve the academic success of Black Americans enrolled in online courses through the development of interactive counseling support systems including interactive Live Chat and small group sessions.  </w:t>
      </w:r>
    </w:p>
    <w:p w:rsidR="007A1233" w:rsidRPr="00C34B9E" w:rsidRDefault="007A1233" w:rsidP="007A1233">
      <w:pPr>
        <w:spacing w:after="0" w:line="480" w:lineRule="auto"/>
        <w:ind w:firstLine="720"/>
        <w:rPr>
          <w:rFonts w:ascii="Times New Roman" w:eastAsia="Times New Roman" w:hAnsi="Times New Roman"/>
          <w:color w:val="000000"/>
          <w:sz w:val="24"/>
          <w:szCs w:val="24"/>
        </w:rPr>
      </w:pPr>
      <w:r w:rsidRPr="00C34B9E">
        <w:rPr>
          <w:rFonts w:ascii="Times New Roman" w:eastAsia="Times New Roman" w:hAnsi="Times New Roman"/>
          <w:color w:val="000000"/>
          <w:sz w:val="24"/>
          <w:szCs w:val="24"/>
        </w:rPr>
        <w:t>The purpose of Objective Three is to improve persistence rates and graduation rates of Black American students, generally non-traditional, enrolled</w:t>
      </w:r>
      <w:r>
        <w:rPr>
          <w:rFonts w:ascii="Times New Roman" w:eastAsia="Times New Roman" w:hAnsi="Times New Roman"/>
          <w:color w:val="000000"/>
          <w:sz w:val="24"/>
          <w:szCs w:val="24"/>
        </w:rPr>
        <w:t xml:space="preserve"> in online courses by </w:t>
      </w:r>
      <w:r w:rsidRPr="00C34B9E">
        <w:rPr>
          <w:rFonts w:ascii="Times New Roman" w:eastAsia="Times New Roman" w:hAnsi="Times New Roman"/>
          <w:color w:val="000000"/>
          <w:sz w:val="24"/>
          <w:szCs w:val="24"/>
        </w:rPr>
        <w:t>strengthen</w:t>
      </w:r>
      <w:r>
        <w:rPr>
          <w:rFonts w:ascii="Times New Roman" w:eastAsia="Times New Roman" w:hAnsi="Times New Roman"/>
          <w:color w:val="000000"/>
          <w:sz w:val="24"/>
          <w:szCs w:val="24"/>
        </w:rPr>
        <w:t>ing</w:t>
      </w:r>
      <w:r w:rsidRPr="00C34B9E">
        <w:rPr>
          <w:rFonts w:ascii="Times New Roman" w:eastAsia="Times New Roman" w:hAnsi="Times New Roman"/>
          <w:color w:val="000000"/>
          <w:sz w:val="24"/>
          <w:szCs w:val="24"/>
        </w:rPr>
        <w:t xml:space="preserve"> the </w:t>
      </w:r>
      <w:r>
        <w:rPr>
          <w:rFonts w:ascii="Times New Roman" w:eastAsia="Times New Roman" w:hAnsi="Times New Roman"/>
          <w:color w:val="000000"/>
          <w:sz w:val="24"/>
          <w:szCs w:val="24"/>
        </w:rPr>
        <w:t xml:space="preserve">counseling </w:t>
      </w:r>
      <w:r w:rsidRPr="00C34B9E">
        <w:rPr>
          <w:rFonts w:ascii="Times New Roman" w:eastAsia="Times New Roman" w:hAnsi="Times New Roman"/>
          <w:color w:val="000000"/>
          <w:sz w:val="24"/>
          <w:szCs w:val="24"/>
        </w:rPr>
        <w:t>support activities</w:t>
      </w:r>
      <w:r>
        <w:rPr>
          <w:rFonts w:ascii="Times New Roman" w:eastAsia="Times New Roman" w:hAnsi="Times New Roman"/>
          <w:color w:val="000000"/>
          <w:sz w:val="24"/>
          <w:szCs w:val="24"/>
        </w:rPr>
        <w:t>.</w:t>
      </w:r>
      <w:r w:rsidRPr="00C34B9E">
        <w:rPr>
          <w:rFonts w:ascii="Times New Roman" w:eastAsia="Times New Roman" w:hAnsi="Times New Roman"/>
          <w:color w:val="000000"/>
          <w:sz w:val="24"/>
          <w:szCs w:val="24"/>
        </w:rPr>
        <w:t xml:space="preserve">  Presently, UWA has over 2,780 online students compared to 2108 residential students.  The demand to reach students in need of support services is imperative.  The following activities have been formulated as the framework for success of the </w:t>
      </w:r>
      <w:r w:rsidR="00774A50">
        <w:rPr>
          <w:rFonts w:ascii="Times New Roman" w:eastAsia="Times New Roman" w:hAnsi="Times New Roman"/>
          <w:color w:val="000000"/>
          <w:sz w:val="24"/>
          <w:szCs w:val="24"/>
        </w:rPr>
        <w:t>objective</w:t>
      </w:r>
      <w:r w:rsidRPr="00C34B9E">
        <w:rPr>
          <w:rFonts w:ascii="Times New Roman" w:eastAsia="Times New Roman" w:hAnsi="Times New Roman"/>
          <w:color w:val="000000"/>
          <w:sz w:val="24"/>
          <w:szCs w:val="24"/>
        </w:rPr>
        <w:t xml:space="preserve">.  </w:t>
      </w:r>
    </w:p>
    <w:p w:rsidR="007A1233" w:rsidRPr="00C34B9E" w:rsidRDefault="007A1233" w:rsidP="007A1233">
      <w:pPr>
        <w:spacing w:after="0" w:line="480" w:lineRule="auto"/>
        <w:rPr>
          <w:rFonts w:ascii="Times New Roman" w:eastAsia="Calibri" w:hAnsi="Times New Roman"/>
          <w:sz w:val="24"/>
          <w:szCs w:val="24"/>
        </w:rPr>
      </w:pPr>
      <w:r w:rsidRPr="00C34B9E">
        <w:rPr>
          <w:rFonts w:ascii="Times New Roman" w:eastAsia="Times New Roman" w:hAnsi="Times New Roman"/>
          <w:color w:val="000000"/>
          <w:sz w:val="24"/>
          <w:szCs w:val="24"/>
        </w:rPr>
        <w:t xml:space="preserve">3.1 </w:t>
      </w:r>
      <w:r w:rsidRPr="00C34B9E">
        <w:rPr>
          <w:rFonts w:ascii="Times New Roman" w:eastAsia="Calibri" w:hAnsi="Times New Roman"/>
          <w:sz w:val="24"/>
          <w:szCs w:val="24"/>
        </w:rPr>
        <w:t xml:space="preserve">Hire an Online </w:t>
      </w:r>
      <w:r>
        <w:rPr>
          <w:rFonts w:ascii="Times New Roman" w:eastAsia="Calibri" w:hAnsi="Times New Roman"/>
          <w:sz w:val="24"/>
          <w:szCs w:val="24"/>
        </w:rPr>
        <w:t>Counselor</w:t>
      </w:r>
      <w:r w:rsidRPr="00C34B9E">
        <w:rPr>
          <w:rFonts w:ascii="Times New Roman" w:eastAsia="Calibri" w:hAnsi="Times New Roman"/>
          <w:sz w:val="24"/>
          <w:szCs w:val="24"/>
        </w:rPr>
        <w:t xml:space="preserve"> to meet needs of online students.</w:t>
      </w:r>
    </w:p>
    <w:p w:rsidR="007A1233" w:rsidRPr="00C34B9E" w:rsidRDefault="007A1233" w:rsidP="007A1233">
      <w:pPr>
        <w:spacing w:after="0" w:line="480" w:lineRule="auto"/>
        <w:rPr>
          <w:rFonts w:ascii="Times New Roman" w:hAnsi="Times New Roman"/>
          <w:sz w:val="24"/>
          <w:szCs w:val="24"/>
        </w:rPr>
      </w:pPr>
      <w:r w:rsidRPr="00C34B9E">
        <w:rPr>
          <w:rFonts w:ascii="Times New Roman" w:eastAsia="Calibri" w:hAnsi="Times New Roman"/>
          <w:sz w:val="24"/>
          <w:szCs w:val="24"/>
        </w:rPr>
        <w:t xml:space="preserve">3.2 </w:t>
      </w:r>
      <w:r w:rsidRPr="00C34B9E">
        <w:rPr>
          <w:rFonts w:ascii="Times New Roman" w:hAnsi="Times New Roman"/>
          <w:sz w:val="24"/>
          <w:szCs w:val="24"/>
        </w:rPr>
        <w:t>Ins</w:t>
      </w:r>
      <w:r>
        <w:rPr>
          <w:rFonts w:ascii="Times New Roman" w:hAnsi="Times New Roman"/>
          <w:sz w:val="24"/>
          <w:szCs w:val="24"/>
        </w:rPr>
        <w:t>tallation of technology support including</w:t>
      </w:r>
      <w:r w:rsidRPr="00C34B9E">
        <w:rPr>
          <w:rFonts w:ascii="Times New Roman" w:hAnsi="Times New Roman"/>
          <w:sz w:val="24"/>
          <w:szCs w:val="24"/>
        </w:rPr>
        <w:t xml:space="preserve"> online assessment options.</w:t>
      </w:r>
    </w:p>
    <w:p w:rsidR="007A1233" w:rsidRPr="00C34B9E" w:rsidRDefault="007A1233" w:rsidP="007A1233">
      <w:pPr>
        <w:spacing w:after="0" w:line="480" w:lineRule="auto"/>
        <w:rPr>
          <w:rFonts w:ascii="Times New Roman" w:eastAsia="Calibri" w:hAnsi="Times New Roman"/>
          <w:sz w:val="24"/>
          <w:szCs w:val="24"/>
        </w:rPr>
      </w:pPr>
      <w:r w:rsidRPr="00C34B9E">
        <w:rPr>
          <w:rFonts w:ascii="Times New Roman" w:hAnsi="Times New Roman"/>
          <w:sz w:val="24"/>
          <w:szCs w:val="24"/>
        </w:rPr>
        <w:t xml:space="preserve">3.3 </w:t>
      </w:r>
      <w:r w:rsidRPr="00C34B9E">
        <w:rPr>
          <w:rFonts w:ascii="Times New Roman" w:eastAsia="Calibri" w:hAnsi="Times New Roman"/>
          <w:sz w:val="24"/>
          <w:szCs w:val="24"/>
        </w:rPr>
        <w:t>Initiate live counseling support for online students.</w:t>
      </w:r>
    </w:p>
    <w:p w:rsidR="007A1233" w:rsidRPr="00C34B9E" w:rsidRDefault="007A1233" w:rsidP="007A1233">
      <w:pPr>
        <w:spacing w:after="0" w:line="480" w:lineRule="auto"/>
        <w:rPr>
          <w:rFonts w:ascii="Times New Roman" w:eastAsia="Calibri" w:hAnsi="Times New Roman"/>
          <w:sz w:val="24"/>
          <w:szCs w:val="24"/>
        </w:rPr>
      </w:pPr>
      <w:r w:rsidRPr="00C34B9E">
        <w:rPr>
          <w:rFonts w:ascii="Times New Roman" w:eastAsia="Calibri" w:hAnsi="Times New Roman"/>
          <w:sz w:val="24"/>
          <w:szCs w:val="24"/>
        </w:rPr>
        <w:t>3.4 Develop &amp; Implement faculty referral process for student concerns.</w:t>
      </w:r>
    </w:p>
    <w:p w:rsidR="007A1233" w:rsidRPr="00C34B9E" w:rsidRDefault="007A1233" w:rsidP="007A1233">
      <w:pPr>
        <w:spacing w:after="0" w:line="480" w:lineRule="auto"/>
        <w:rPr>
          <w:rFonts w:ascii="Times New Roman" w:eastAsia="Times New Roman" w:hAnsi="Times New Roman"/>
          <w:color w:val="000000"/>
          <w:sz w:val="24"/>
          <w:szCs w:val="24"/>
        </w:rPr>
      </w:pPr>
      <w:r w:rsidRPr="00764C0F">
        <w:rPr>
          <w:rFonts w:ascii="Times New Roman" w:eastAsia="Calibri" w:hAnsi="Times New Roman"/>
          <w:sz w:val="24"/>
          <w:szCs w:val="24"/>
        </w:rPr>
        <w:t>3.5 Establish webinars, chat rooms, blogs, and small group interactive sessions.</w:t>
      </w:r>
    </w:p>
    <w:p w:rsidR="007A1233" w:rsidRPr="00764C0F" w:rsidRDefault="007A1233" w:rsidP="007A1233">
      <w:pPr>
        <w:spacing w:after="0" w:line="480" w:lineRule="auto"/>
        <w:rPr>
          <w:rFonts w:ascii="Times New Roman" w:hAnsi="Times New Roman"/>
          <w:b/>
          <w:sz w:val="24"/>
          <w:szCs w:val="24"/>
        </w:rPr>
      </w:pPr>
      <w:r w:rsidRPr="00764C0F">
        <w:rPr>
          <w:rFonts w:ascii="Times New Roman" w:hAnsi="Times New Roman"/>
          <w:b/>
          <w:sz w:val="24"/>
          <w:szCs w:val="24"/>
        </w:rPr>
        <w:t>IV. Renovation and improvement of Campus School (Ages 3-5) as both laboratories for participatory learning of Black American Early Childhood majors and to provide child care for Black American female head-of-household enrolled at UWA.</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ab/>
        <w:t xml:space="preserve">The Campus School has long served a multi-faceted role </w:t>
      </w:r>
      <w:r>
        <w:rPr>
          <w:rFonts w:ascii="Times New Roman" w:hAnsi="Times New Roman"/>
          <w:sz w:val="24"/>
          <w:szCs w:val="24"/>
        </w:rPr>
        <w:t>on the UWA campus.  The school</w:t>
      </w:r>
      <w:r w:rsidRPr="00C34B9E">
        <w:rPr>
          <w:rFonts w:ascii="Times New Roman" w:hAnsi="Times New Roman"/>
          <w:sz w:val="24"/>
          <w:szCs w:val="24"/>
        </w:rPr>
        <w:t xml:space="preserve"> provides learning experiences for children ages 3-5; the facility provides hands-on experiences for students majoring in Early Childhood Education; and the</w:t>
      </w:r>
      <w:r>
        <w:rPr>
          <w:rFonts w:ascii="Times New Roman" w:hAnsi="Times New Roman"/>
          <w:sz w:val="24"/>
          <w:szCs w:val="24"/>
        </w:rPr>
        <w:t xml:space="preserve"> school provides childcare for </w:t>
      </w:r>
      <w:r w:rsidRPr="00C34B9E">
        <w:rPr>
          <w:rFonts w:ascii="Times New Roman" w:hAnsi="Times New Roman"/>
          <w:sz w:val="24"/>
          <w:szCs w:val="24"/>
        </w:rPr>
        <w:t>students, particularly female Black American head</w:t>
      </w:r>
      <w:r>
        <w:rPr>
          <w:rFonts w:ascii="Times New Roman" w:hAnsi="Times New Roman"/>
          <w:sz w:val="24"/>
          <w:szCs w:val="24"/>
        </w:rPr>
        <w:t>s</w:t>
      </w:r>
      <w:r w:rsidRPr="00C34B9E">
        <w:rPr>
          <w:rFonts w:ascii="Times New Roman" w:hAnsi="Times New Roman"/>
          <w:sz w:val="24"/>
          <w:szCs w:val="24"/>
        </w:rPr>
        <w:t>-of-household, in</w:t>
      </w:r>
      <w:r>
        <w:rPr>
          <w:rFonts w:ascii="Times New Roman" w:hAnsi="Times New Roman"/>
          <w:sz w:val="24"/>
          <w:szCs w:val="24"/>
        </w:rPr>
        <w:t xml:space="preserve"> which </w:t>
      </w:r>
      <w:r w:rsidRPr="00C34B9E">
        <w:rPr>
          <w:rFonts w:ascii="Times New Roman" w:hAnsi="Times New Roman"/>
          <w:sz w:val="24"/>
          <w:szCs w:val="24"/>
        </w:rPr>
        <w:t xml:space="preserve">child </w:t>
      </w:r>
      <w:r>
        <w:rPr>
          <w:rFonts w:ascii="Times New Roman" w:hAnsi="Times New Roman"/>
          <w:sz w:val="24"/>
          <w:szCs w:val="24"/>
        </w:rPr>
        <w:t>care is</w:t>
      </w:r>
      <w:r w:rsidRPr="00C34B9E">
        <w:rPr>
          <w:rFonts w:ascii="Times New Roman" w:hAnsi="Times New Roman"/>
          <w:sz w:val="24"/>
          <w:szCs w:val="24"/>
        </w:rPr>
        <w:t xml:space="preserve"> the constant barrier to seeking educational goals.  The PBI </w:t>
      </w:r>
      <w:r w:rsidR="00CF0A32">
        <w:rPr>
          <w:rFonts w:ascii="Times New Roman" w:hAnsi="Times New Roman"/>
          <w:sz w:val="24"/>
          <w:szCs w:val="24"/>
        </w:rPr>
        <w:t xml:space="preserve">Black Belt </w:t>
      </w:r>
      <w:r>
        <w:rPr>
          <w:rFonts w:ascii="Times New Roman" w:hAnsi="Times New Roman"/>
          <w:sz w:val="24"/>
          <w:szCs w:val="24"/>
        </w:rPr>
        <w:t>P</w:t>
      </w:r>
      <w:r w:rsidRPr="00C34B9E">
        <w:rPr>
          <w:rFonts w:ascii="Times New Roman" w:hAnsi="Times New Roman"/>
          <w:sz w:val="24"/>
          <w:szCs w:val="24"/>
        </w:rPr>
        <w:t xml:space="preserve">roject will enable UWA to renovate </w:t>
      </w:r>
      <w:r>
        <w:rPr>
          <w:rFonts w:ascii="Times New Roman" w:hAnsi="Times New Roman"/>
          <w:sz w:val="24"/>
          <w:szCs w:val="24"/>
        </w:rPr>
        <w:t xml:space="preserve">space at the school into </w:t>
      </w:r>
      <w:r w:rsidRPr="00C34B9E">
        <w:rPr>
          <w:rFonts w:ascii="Times New Roman" w:hAnsi="Times New Roman"/>
          <w:sz w:val="24"/>
          <w:szCs w:val="24"/>
        </w:rPr>
        <w:t xml:space="preserve">a new and well-equipped classroom/laboratory and </w:t>
      </w:r>
      <w:r w:rsidRPr="00C34B9E">
        <w:rPr>
          <w:rFonts w:ascii="Times New Roman" w:hAnsi="Times New Roman"/>
          <w:sz w:val="24"/>
          <w:szCs w:val="24"/>
        </w:rPr>
        <w:lastRenderedPageBreak/>
        <w:t xml:space="preserve">media </w:t>
      </w:r>
      <w:r>
        <w:rPr>
          <w:rFonts w:ascii="Times New Roman" w:hAnsi="Times New Roman"/>
          <w:sz w:val="24"/>
          <w:szCs w:val="24"/>
        </w:rPr>
        <w:t>library</w:t>
      </w:r>
      <w:r w:rsidRPr="00C34B9E">
        <w:rPr>
          <w:rFonts w:ascii="Times New Roman" w:hAnsi="Times New Roman"/>
          <w:sz w:val="24"/>
          <w:szCs w:val="24"/>
        </w:rPr>
        <w:t xml:space="preserve"> as an integral part of the school.  The renovation will enhance the learning activities provided to children and expand the capacity of the facility to provide needed resources to education majors.  Simultaneously, the school offers </w:t>
      </w:r>
      <w:r>
        <w:rPr>
          <w:rFonts w:ascii="Times New Roman" w:hAnsi="Times New Roman"/>
          <w:sz w:val="24"/>
          <w:szCs w:val="24"/>
        </w:rPr>
        <w:t>a</w:t>
      </w:r>
      <w:r w:rsidRPr="00C34B9E">
        <w:rPr>
          <w:rFonts w:ascii="Times New Roman" w:hAnsi="Times New Roman"/>
          <w:sz w:val="24"/>
          <w:szCs w:val="24"/>
        </w:rPr>
        <w:t xml:space="preserve"> solution to Black American females in need of child care.  The objective includes the following activities:</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 xml:space="preserve">4.1 Develop renovation plans for classroom/laboratory and media </w:t>
      </w:r>
      <w:r>
        <w:rPr>
          <w:rFonts w:ascii="Times New Roman" w:hAnsi="Times New Roman"/>
          <w:sz w:val="24"/>
          <w:szCs w:val="24"/>
        </w:rPr>
        <w:t>library</w:t>
      </w:r>
      <w:r w:rsidRPr="00C34B9E">
        <w:rPr>
          <w:rFonts w:ascii="Times New Roman" w:hAnsi="Times New Roman"/>
          <w:sz w:val="24"/>
          <w:szCs w:val="24"/>
        </w:rPr>
        <w:t>.</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4.2 Hire contractor and complete renovation.</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4.3 Establish classroom/laboratory area for children.</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 xml:space="preserve">4.4 Establish Early Childhood Media </w:t>
      </w:r>
      <w:r>
        <w:rPr>
          <w:rFonts w:ascii="Times New Roman" w:hAnsi="Times New Roman"/>
          <w:sz w:val="24"/>
          <w:szCs w:val="24"/>
        </w:rPr>
        <w:t>Library</w:t>
      </w:r>
      <w:r w:rsidRPr="00C34B9E">
        <w:rPr>
          <w:rFonts w:ascii="Times New Roman" w:hAnsi="Times New Roman"/>
          <w:sz w:val="24"/>
          <w:szCs w:val="24"/>
        </w:rPr>
        <w:t xml:space="preserve"> for education students.</w:t>
      </w:r>
    </w:p>
    <w:p w:rsidR="007A1233" w:rsidRPr="00C34B9E" w:rsidRDefault="007A1233" w:rsidP="007A1233">
      <w:pPr>
        <w:spacing w:after="0" w:line="480" w:lineRule="auto"/>
        <w:rPr>
          <w:rFonts w:ascii="Times New Roman" w:hAnsi="Times New Roman"/>
          <w:sz w:val="24"/>
          <w:szCs w:val="24"/>
        </w:rPr>
      </w:pPr>
      <w:r w:rsidRPr="00C34B9E">
        <w:rPr>
          <w:rFonts w:ascii="Times New Roman" w:hAnsi="Times New Roman"/>
          <w:sz w:val="24"/>
          <w:szCs w:val="24"/>
        </w:rPr>
        <w:t xml:space="preserve">4.5 Implement </w:t>
      </w:r>
      <w:r>
        <w:rPr>
          <w:rFonts w:ascii="Times New Roman" w:hAnsi="Times New Roman"/>
          <w:sz w:val="24"/>
          <w:szCs w:val="24"/>
        </w:rPr>
        <w:t xml:space="preserve">revised </w:t>
      </w:r>
      <w:r w:rsidRPr="00C34B9E">
        <w:rPr>
          <w:rFonts w:ascii="Times New Roman" w:hAnsi="Times New Roman"/>
          <w:sz w:val="24"/>
          <w:szCs w:val="24"/>
        </w:rPr>
        <w:t xml:space="preserve">activities in campus school curriculum and College of Education courses.  </w:t>
      </w:r>
    </w:p>
    <w:p w:rsidR="00955567" w:rsidRDefault="00CF0A32" w:rsidP="007A1233">
      <w:pPr>
        <w:spacing w:after="0" w:line="480" w:lineRule="auto"/>
        <w:rPr>
          <w:rFonts w:ascii="Times New Roman" w:hAnsi="Times New Roman"/>
          <w:b/>
          <w:sz w:val="24"/>
          <w:szCs w:val="24"/>
        </w:rPr>
      </w:pPr>
      <w:r>
        <w:rPr>
          <w:rFonts w:ascii="Times New Roman" w:hAnsi="Times New Roman"/>
          <w:sz w:val="24"/>
          <w:szCs w:val="24"/>
        </w:rPr>
        <w:tab/>
        <w:t xml:space="preserve">This </w:t>
      </w:r>
      <w:r w:rsidR="007A1233" w:rsidRPr="00C34B9E">
        <w:rPr>
          <w:rFonts w:ascii="Times New Roman" w:hAnsi="Times New Roman"/>
          <w:sz w:val="24"/>
          <w:szCs w:val="24"/>
        </w:rPr>
        <w:t xml:space="preserve">program will motivate Black American students to excel academically by providing advanced instructional technology, facilities, and alternative counseling services to enhance UWA’s capacity to expand the opportunity of Black Americans in the Black Belt Region to achieve the goal of earning a degree in higher education.  The equipment and technology will provide an opportunity for learning experiences to assure students will have the technological and critical thinking skills to succeed in future careers.  Enhanced technology and upgraded facilities are a source of pride for students focused on becoming outstanding professionals in their fields.  The </w:t>
      </w:r>
      <w:r>
        <w:rPr>
          <w:rFonts w:ascii="Times New Roman" w:hAnsi="Times New Roman"/>
          <w:sz w:val="24"/>
          <w:szCs w:val="24"/>
        </w:rPr>
        <w:t>p</w:t>
      </w:r>
      <w:r w:rsidR="007A1233">
        <w:rPr>
          <w:rFonts w:ascii="Times New Roman" w:hAnsi="Times New Roman"/>
          <w:sz w:val="24"/>
          <w:szCs w:val="24"/>
        </w:rPr>
        <w:t xml:space="preserve">roject </w:t>
      </w:r>
      <w:r w:rsidR="007A1233" w:rsidRPr="00C34B9E">
        <w:rPr>
          <w:rFonts w:ascii="Times New Roman" w:hAnsi="Times New Roman"/>
          <w:sz w:val="24"/>
          <w:szCs w:val="24"/>
        </w:rPr>
        <w:t>addresses funding management by providing capacity building activities for the Office of Sponsored Programs and faculty.  The project will increase the Black American retention and graduation rates at UWA as well as to provide enhanced services and facilities for the minority students to achieve their educational goals and degrees.</w:t>
      </w:r>
      <w:r w:rsidR="007A1233">
        <w:rPr>
          <w:rFonts w:ascii="Times New Roman" w:hAnsi="Times New Roman"/>
          <w:sz w:val="24"/>
          <w:szCs w:val="24"/>
        </w:rPr>
        <w:br/>
      </w:r>
    </w:p>
    <w:p w:rsidR="00955567" w:rsidRDefault="00955567" w:rsidP="007A1233">
      <w:pPr>
        <w:spacing w:after="0" w:line="480" w:lineRule="auto"/>
        <w:rPr>
          <w:rFonts w:ascii="Times New Roman" w:hAnsi="Times New Roman"/>
          <w:b/>
          <w:sz w:val="24"/>
          <w:szCs w:val="24"/>
        </w:rPr>
      </w:pPr>
    </w:p>
    <w:p w:rsidR="00955567" w:rsidRDefault="00955567" w:rsidP="007A1233">
      <w:pPr>
        <w:spacing w:after="0" w:line="480" w:lineRule="auto"/>
        <w:rPr>
          <w:rFonts w:ascii="Times New Roman" w:hAnsi="Times New Roman"/>
          <w:b/>
          <w:sz w:val="24"/>
          <w:szCs w:val="24"/>
        </w:rPr>
      </w:pPr>
    </w:p>
    <w:p w:rsidR="007A1233" w:rsidRDefault="007A1233" w:rsidP="007A1233">
      <w:pPr>
        <w:spacing w:after="0" w:line="480" w:lineRule="auto"/>
        <w:rPr>
          <w:rFonts w:ascii="Times New Roman" w:hAnsi="Times New Roman"/>
          <w:b/>
          <w:sz w:val="24"/>
          <w:szCs w:val="24"/>
        </w:rPr>
      </w:pPr>
      <w:r w:rsidRPr="004A159B">
        <w:rPr>
          <w:rFonts w:ascii="Times New Roman" w:hAnsi="Times New Roman"/>
          <w:b/>
          <w:sz w:val="24"/>
          <w:szCs w:val="24"/>
        </w:rPr>
        <w:lastRenderedPageBreak/>
        <w:t>PROJECT OUTCOMES</w:t>
      </w:r>
    </w:p>
    <w:p w:rsidR="007A1233" w:rsidRDefault="007A1233" w:rsidP="007A1233">
      <w:pPr>
        <w:spacing w:after="0" w:line="48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The PBI </w:t>
      </w:r>
      <w:r w:rsidR="00CF0A32">
        <w:rPr>
          <w:rFonts w:ascii="Times New Roman" w:hAnsi="Times New Roman"/>
          <w:sz w:val="24"/>
          <w:szCs w:val="24"/>
        </w:rPr>
        <w:t>Black Belt</w:t>
      </w:r>
      <w:r>
        <w:rPr>
          <w:rFonts w:ascii="Times New Roman" w:hAnsi="Times New Roman"/>
          <w:sz w:val="24"/>
          <w:szCs w:val="24"/>
        </w:rPr>
        <w:t xml:space="preserve"> Project has clearly defined and measurable outcomes specifically correlated to the program objectives.  </w:t>
      </w:r>
    </w:p>
    <w:p w:rsidR="007A1233" w:rsidRPr="0074578E" w:rsidRDefault="007A1233" w:rsidP="007A1233">
      <w:pPr>
        <w:spacing w:after="0" w:line="480" w:lineRule="auto"/>
        <w:rPr>
          <w:rFonts w:ascii="Times New Roman" w:hAnsi="Times New Roman"/>
          <w:b/>
          <w:sz w:val="24"/>
          <w:szCs w:val="24"/>
        </w:rPr>
      </w:pPr>
      <w:r>
        <w:rPr>
          <w:rFonts w:ascii="Times New Roman" w:eastAsia="Times New Roman" w:hAnsi="Times New Roman"/>
          <w:b/>
          <w:color w:val="000000"/>
          <w:sz w:val="24"/>
          <w:szCs w:val="24"/>
        </w:rPr>
        <w:t xml:space="preserve">OBJECTIVE </w:t>
      </w:r>
      <w:r w:rsidRPr="00BD38E0">
        <w:rPr>
          <w:rFonts w:ascii="Times New Roman" w:eastAsia="Times New Roman" w:hAnsi="Times New Roman"/>
          <w:b/>
          <w:color w:val="000000"/>
          <w:sz w:val="24"/>
          <w:szCs w:val="24"/>
        </w:rPr>
        <w:t xml:space="preserve">I: </w:t>
      </w:r>
      <w:r w:rsidRPr="0074578E">
        <w:rPr>
          <w:rFonts w:ascii="Times New Roman" w:hAnsi="Times New Roman"/>
          <w:b/>
          <w:sz w:val="24"/>
          <w:szCs w:val="24"/>
        </w:rPr>
        <w:t xml:space="preserve">Build the capacity of the institution to improve external funding through the improvement of administrative management and increased faculty participation.  </w:t>
      </w:r>
    </w:p>
    <w:p w:rsidR="007A1233" w:rsidRPr="00CB1781" w:rsidRDefault="007A1233" w:rsidP="007A1233">
      <w:pPr>
        <w:spacing w:after="0" w:line="480" w:lineRule="auto"/>
        <w:rPr>
          <w:rFonts w:ascii="Times New Roman" w:hAnsi="Times New Roman"/>
          <w:sz w:val="24"/>
          <w:szCs w:val="24"/>
        </w:rPr>
      </w:pPr>
      <w:r>
        <w:rPr>
          <w:rFonts w:ascii="Times New Roman" w:eastAsia="Times New Roman" w:hAnsi="Times New Roman"/>
          <w:b/>
          <w:color w:val="000000"/>
          <w:sz w:val="24"/>
          <w:szCs w:val="24"/>
        </w:rPr>
        <w:tab/>
      </w:r>
      <w:r w:rsidRPr="00B56E8D">
        <w:rPr>
          <w:rFonts w:ascii="Times New Roman" w:eastAsia="Times New Roman" w:hAnsi="Times New Roman"/>
          <w:color w:val="000000"/>
          <w:sz w:val="24"/>
          <w:szCs w:val="24"/>
        </w:rPr>
        <w:t xml:space="preserve">Objective </w:t>
      </w:r>
      <w:r w:rsidR="00B56E8D">
        <w:rPr>
          <w:rFonts w:ascii="Times New Roman" w:eastAsia="Times New Roman" w:hAnsi="Times New Roman"/>
          <w:color w:val="000000"/>
          <w:sz w:val="24"/>
          <w:szCs w:val="24"/>
        </w:rPr>
        <w:t>One</w:t>
      </w:r>
      <w:r w:rsidR="00142E07" w:rsidRPr="00B56E8D">
        <w:rPr>
          <w:rFonts w:ascii="Times New Roman" w:eastAsia="Times New Roman" w:hAnsi="Times New Roman"/>
          <w:color w:val="000000"/>
          <w:sz w:val="24"/>
          <w:szCs w:val="24"/>
        </w:rPr>
        <w:t xml:space="preserve"> </w:t>
      </w:r>
      <w:r w:rsidR="00142E07" w:rsidRPr="00CB1781">
        <w:rPr>
          <w:rFonts w:ascii="Times New Roman" w:eastAsia="Times New Roman" w:hAnsi="Times New Roman"/>
          <w:color w:val="000000"/>
          <w:sz w:val="24"/>
          <w:szCs w:val="24"/>
        </w:rPr>
        <w:t>is</w:t>
      </w:r>
      <w:r w:rsidRPr="00CB1781">
        <w:rPr>
          <w:rFonts w:ascii="Times New Roman" w:eastAsia="Times New Roman" w:hAnsi="Times New Roman"/>
          <w:color w:val="000000"/>
          <w:sz w:val="24"/>
          <w:szCs w:val="24"/>
        </w:rPr>
        <w:t xml:space="preserve"> to strengthen the financial stability of UWA through an enhanced initiative to increase the productivity of external funding by the faculty and Office of Sponsored Programs.  </w:t>
      </w:r>
    </w:p>
    <w:tbl>
      <w:tblPr>
        <w:tblStyle w:val="TableGrid"/>
        <w:tblW w:w="0" w:type="auto"/>
        <w:tblLook w:val="04A0"/>
      </w:tblPr>
      <w:tblGrid>
        <w:gridCol w:w="4788"/>
        <w:gridCol w:w="4788"/>
      </w:tblGrid>
      <w:tr w:rsidR="007A1233" w:rsidRPr="00CB1781" w:rsidTr="00673105">
        <w:tc>
          <w:tcPr>
            <w:tcW w:w="4788" w:type="dxa"/>
            <w:shd w:val="clear" w:color="auto" w:fill="D9D9D9" w:themeFill="background1" w:themeFillShade="D9"/>
          </w:tcPr>
          <w:p w:rsidR="007A1233" w:rsidRPr="00CB1781" w:rsidRDefault="007A1233" w:rsidP="00673105">
            <w:pPr>
              <w:spacing w:line="36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MAJOR ACTIVITIES</w:t>
            </w:r>
            <w:r w:rsidRPr="00CB1781">
              <w:rPr>
                <w:rFonts w:ascii="Times New Roman" w:eastAsia="Times New Roman" w:hAnsi="Times New Roman"/>
                <w:b/>
                <w:color w:val="000000"/>
                <w:sz w:val="24"/>
                <w:szCs w:val="24"/>
              </w:rPr>
              <w:t xml:space="preserve"> IN </w:t>
            </w:r>
            <w:r>
              <w:rPr>
                <w:rFonts w:ascii="Times New Roman" w:eastAsia="Times New Roman" w:hAnsi="Times New Roman"/>
                <w:b/>
                <w:color w:val="000000"/>
                <w:sz w:val="24"/>
                <w:szCs w:val="24"/>
              </w:rPr>
              <w:br/>
            </w:r>
            <w:r w:rsidRPr="00CB1781">
              <w:rPr>
                <w:rFonts w:ascii="Times New Roman" w:eastAsia="Times New Roman" w:hAnsi="Times New Roman"/>
                <w:b/>
                <w:color w:val="000000"/>
                <w:sz w:val="24"/>
                <w:szCs w:val="24"/>
              </w:rPr>
              <w:t>MEASURABLE TERMS</w:t>
            </w:r>
          </w:p>
        </w:tc>
        <w:tc>
          <w:tcPr>
            <w:tcW w:w="4788" w:type="dxa"/>
            <w:shd w:val="clear" w:color="auto" w:fill="D9D9D9" w:themeFill="background1" w:themeFillShade="D9"/>
          </w:tcPr>
          <w:p w:rsidR="007A1233" w:rsidRPr="00CB1781" w:rsidRDefault="007A1233" w:rsidP="00673105">
            <w:pPr>
              <w:spacing w:line="360" w:lineRule="auto"/>
              <w:jc w:val="center"/>
              <w:rPr>
                <w:rFonts w:ascii="Times New Roman" w:eastAsia="Times New Roman" w:hAnsi="Times New Roman"/>
                <w:b/>
                <w:color w:val="000000"/>
                <w:sz w:val="24"/>
                <w:szCs w:val="24"/>
              </w:rPr>
            </w:pPr>
            <w:r w:rsidRPr="00CB1781">
              <w:rPr>
                <w:rFonts w:ascii="Times New Roman" w:eastAsia="Times New Roman" w:hAnsi="Times New Roman"/>
                <w:b/>
                <w:color w:val="000000"/>
                <w:sz w:val="24"/>
                <w:szCs w:val="24"/>
              </w:rPr>
              <w:t xml:space="preserve">ANTICIPATED RESULTS TO </w:t>
            </w:r>
            <w:r>
              <w:rPr>
                <w:rFonts w:ascii="Times New Roman" w:eastAsia="Times New Roman" w:hAnsi="Times New Roman"/>
                <w:b/>
                <w:color w:val="000000"/>
                <w:sz w:val="24"/>
                <w:szCs w:val="24"/>
              </w:rPr>
              <w:br/>
            </w:r>
            <w:r w:rsidRPr="00CB1781">
              <w:rPr>
                <w:rFonts w:ascii="Times New Roman" w:eastAsia="Times New Roman" w:hAnsi="Times New Roman"/>
                <w:b/>
                <w:color w:val="000000"/>
                <w:sz w:val="24"/>
                <w:szCs w:val="24"/>
              </w:rPr>
              <w:t>MEASURE SUCCESS</w:t>
            </w:r>
          </w:p>
        </w:tc>
      </w:tr>
      <w:tr w:rsidR="007A1233" w:rsidRPr="00CB1781" w:rsidTr="00673105">
        <w:tc>
          <w:tcPr>
            <w:tcW w:w="4788" w:type="dxa"/>
          </w:tcPr>
          <w:p w:rsidR="007A1233" w:rsidRPr="00CB1781" w:rsidRDefault="007A1233" w:rsidP="00673105">
            <w:pPr>
              <w:spacing w:line="360" w:lineRule="auto"/>
              <w:jc w:val="both"/>
              <w:rPr>
                <w:rFonts w:ascii="Times New Roman" w:eastAsia="Times New Roman" w:hAnsi="Times New Roman"/>
                <w:color w:val="000000"/>
                <w:sz w:val="24"/>
                <w:szCs w:val="24"/>
              </w:rPr>
            </w:pPr>
            <w:r w:rsidRPr="00CB1781">
              <w:rPr>
                <w:rFonts w:ascii="Times New Roman" w:hAnsi="Times New Roman"/>
                <w:sz w:val="24"/>
                <w:szCs w:val="24"/>
              </w:rPr>
              <w:t>1. To improve the Office of Sponsored Programs</w:t>
            </w:r>
            <w:r>
              <w:rPr>
                <w:rFonts w:ascii="Times New Roman" w:hAnsi="Times New Roman"/>
                <w:sz w:val="24"/>
                <w:szCs w:val="24"/>
              </w:rPr>
              <w:t xml:space="preserve"> </w:t>
            </w:r>
            <w:r w:rsidRPr="00CB1781">
              <w:rPr>
                <w:rFonts w:ascii="Times New Roman" w:hAnsi="Times New Roman"/>
                <w:sz w:val="24"/>
                <w:szCs w:val="24"/>
              </w:rPr>
              <w:t>(OSP)</w:t>
            </w:r>
            <w:r>
              <w:rPr>
                <w:rFonts w:ascii="Times New Roman" w:hAnsi="Times New Roman"/>
                <w:sz w:val="24"/>
                <w:szCs w:val="24"/>
              </w:rPr>
              <w:t xml:space="preserve"> </w:t>
            </w:r>
            <w:r w:rsidRPr="00CB1781">
              <w:rPr>
                <w:rFonts w:ascii="Times New Roman" w:hAnsi="Times New Roman"/>
                <w:sz w:val="24"/>
                <w:szCs w:val="24"/>
              </w:rPr>
              <w:t xml:space="preserve">with up-to-date technology including connectivity to research engines research staff to identify funding sources, and capacity to provide current information to faculty and staff.  </w:t>
            </w:r>
          </w:p>
        </w:tc>
        <w:tc>
          <w:tcPr>
            <w:tcW w:w="4788" w:type="dxa"/>
          </w:tcPr>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1.1 Assessment of up-to-date technology needed by OSP including computers and connectivity. </w:t>
            </w:r>
          </w:p>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1.2 Plan for updating technology infrastructure plan for faculty and OSP.  </w:t>
            </w:r>
          </w:p>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1.3 Connectivity of faculty and staff to research engines for current information on external funding. </w:t>
            </w:r>
          </w:p>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1.4 Training for professional staff in grant development. </w:t>
            </w:r>
          </w:p>
        </w:tc>
      </w:tr>
      <w:tr w:rsidR="007A1233" w:rsidRPr="00CB1781" w:rsidTr="00673105">
        <w:tc>
          <w:tcPr>
            <w:tcW w:w="4788" w:type="dxa"/>
          </w:tcPr>
          <w:p w:rsidR="007A1233" w:rsidRPr="00CB1781" w:rsidRDefault="007A1233" w:rsidP="00673105">
            <w:pPr>
              <w:spacing w:line="360" w:lineRule="auto"/>
              <w:jc w:val="both"/>
              <w:rPr>
                <w:rFonts w:ascii="Times New Roman" w:eastAsia="Times New Roman" w:hAnsi="Times New Roman"/>
                <w:color w:val="000000"/>
                <w:sz w:val="24"/>
                <w:szCs w:val="24"/>
              </w:rPr>
            </w:pPr>
            <w:r w:rsidRPr="00CB1781">
              <w:rPr>
                <w:rFonts w:ascii="Times New Roman" w:hAnsi="Times New Roman"/>
                <w:sz w:val="24"/>
                <w:szCs w:val="24"/>
              </w:rPr>
              <w:t xml:space="preserve">2. To establish a comprehensive grant development training program for faculty to encourage research and innovative curriculum ideas, assistance in grant applications, and technical assistance during the implementation process and post award activities.   </w:t>
            </w:r>
          </w:p>
        </w:tc>
        <w:tc>
          <w:tcPr>
            <w:tcW w:w="4788" w:type="dxa"/>
          </w:tcPr>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2.1 Identify training needs of colleges and divisions. </w:t>
            </w:r>
          </w:p>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2.2 Develop monthly seminars and workshops for faculty in grant development.</w:t>
            </w:r>
          </w:p>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2.3 Technical assistance program in grant development to assist 3 colleges and 3 divisions.   </w:t>
            </w:r>
          </w:p>
        </w:tc>
      </w:tr>
      <w:tr w:rsidR="007A1233" w:rsidRPr="00CB1781" w:rsidTr="00673105">
        <w:tc>
          <w:tcPr>
            <w:tcW w:w="4788" w:type="dxa"/>
          </w:tcPr>
          <w:p w:rsidR="007A1233" w:rsidRPr="00450C27" w:rsidRDefault="007A1233" w:rsidP="00673105">
            <w:pPr>
              <w:spacing w:line="360" w:lineRule="auto"/>
              <w:jc w:val="both"/>
              <w:rPr>
                <w:rFonts w:ascii="Times New Roman" w:hAnsi="Times New Roman"/>
                <w:sz w:val="24"/>
                <w:szCs w:val="24"/>
              </w:rPr>
            </w:pPr>
            <w:r w:rsidRPr="00CB1781">
              <w:rPr>
                <w:rFonts w:ascii="Times New Roman" w:hAnsi="Times New Roman"/>
                <w:sz w:val="24"/>
                <w:szCs w:val="24"/>
              </w:rPr>
              <w:lastRenderedPageBreak/>
              <w:t xml:space="preserve">3. To improve the financial services of the university to administer restricted funds received from Federal, state and private sources including training of staff and up-to-date software and technology to assure implementation of approved accounting procedures for efficiency and compliance.  </w:t>
            </w:r>
          </w:p>
        </w:tc>
        <w:tc>
          <w:tcPr>
            <w:tcW w:w="4788" w:type="dxa"/>
          </w:tcPr>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3.1 Assess needs related to financial services of Office of Finance related to restricted funds. </w:t>
            </w:r>
          </w:p>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3.2 Equip office of restricted accounts to provide services related to budgetary matters.  </w:t>
            </w:r>
          </w:p>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3.3 Provide trained staff to assist with external funding budgetary matters.  </w:t>
            </w:r>
          </w:p>
        </w:tc>
      </w:tr>
    </w:tbl>
    <w:p w:rsidR="00955567" w:rsidRDefault="00955567" w:rsidP="007A1233">
      <w:pPr>
        <w:spacing w:after="0" w:line="480" w:lineRule="auto"/>
        <w:rPr>
          <w:rFonts w:ascii="Times New Roman" w:eastAsia="Times New Roman" w:hAnsi="Times New Roman"/>
          <w:b/>
          <w:color w:val="000000"/>
          <w:sz w:val="24"/>
          <w:szCs w:val="24"/>
        </w:rPr>
      </w:pPr>
    </w:p>
    <w:p w:rsidR="007A1233" w:rsidRPr="0074578E" w:rsidRDefault="007A1233" w:rsidP="007A1233">
      <w:pPr>
        <w:spacing w:after="0" w:line="480" w:lineRule="auto"/>
        <w:rPr>
          <w:rFonts w:ascii="Times New Roman" w:hAnsi="Times New Roman"/>
          <w:b/>
          <w:sz w:val="24"/>
          <w:szCs w:val="24"/>
        </w:rPr>
      </w:pPr>
      <w:r>
        <w:rPr>
          <w:rFonts w:ascii="Times New Roman" w:eastAsia="Times New Roman" w:hAnsi="Times New Roman"/>
          <w:b/>
          <w:color w:val="000000"/>
          <w:sz w:val="24"/>
          <w:szCs w:val="24"/>
        </w:rPr>
        <w:t>OBJECTIVE II:</w:t>
      </w:r>
      <w:r w:rsidRPr="0074578E">
        <w:rPr>
          <w:rFonts w:ascii="Times New Roman" w:hAnsi="Times New Roman"/>
          <w:b/>
          <w:sz w:val="24"/>
          <w:szCs w:val="24"/>
        </w:rPr>
        <w:t xml:space="preserve">  Improvement of  laboratory space and functionality by acquiring simulated laboratory  equipment to provide hands-on learning experiences for nursing students that impact completion and success of Black Americans in careers in health care.</w:t>
      </w:r>
    </w:p>
    <w:p w:rsidR="007A1233" w:rsidRPr="00CB1781" w:rsidRDefault="007A1233" w:rsidP="007A1233">
      <w:pPr>
        <w:spacing w:after="0" w:line="480" w:lineRule="auto"/>
        <w:rPr>
          <w:rFonts w:ascii="Times New Roman" w:hAnsi="Times New Roman"/>
          <w:sz w:val="24"/>
          <w:szCs w:val="24"/>
        </w:rPr>
      </w:pPr>
      <w:r>
        <w:rPr>
          <w:rFonts w:ascii="Times New Roman" w:eastAsia="Times New Roman" w:hAnsi="Times New Roman"/>
          <w:b/>
          <w:color w:val="000000"/>
          <w:sz w:val="24"/>
          <w:szCs w:val="24"/>
        </w:rPr>
        <w:tab/>
      </w:r>
      <w:r w:rsidRPr="00CB1781">
        <w:rPr>
          <w:rFonts w:ascii="Times New Roman" w:eastAsia="Times New Roman" w:hAnsi="Times New Roman"/>
          <w:color w:val="000000"/>
          <w:sz w:val="24"/>
          <w:szCs w:val="24"/>
        </w:rPr>
        <w:t>Th</w:t>
      </w:r>
      <w:r>
        <w:rPr>
          <w:rFonts w:ascii="Times New Roman" w:eastAsia="Times New Roman" w:hAnsi="Times New Roman"/>
          <w:color w:val="000000"/>
          <w:sz w:val="24"/>
          <w:szCs w:val="24"/>
        </w:rPr>
        <w:t>is</w:t>
      </w:r>
      <w:r w:rsidRPr="00CB178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Objective</w:t>
      </w:r>
      <w:r w:rsidRPr="00CB1781">
        <w:rPr>
          <w:rFonts w:ascii="Times New Roman" w:hAnsi="Times New Roman"/>
          <w:sz w:val="24"/>
          <w:szCs w:val="24"/>
        </w:rPr>
        <w:t xml:space="preserve"> is to create an up-to-date simulation laboratory with advanced technology, audio-visual monitoring, and training mannequins in the Division of Nursing to train student nurses to become nurses and healthcare professionals prepared for the real world.   Presently, UWA prepares 48</w:t>
      </w:r>
      <w:r>
        <w:rPr>
          <w:rFonts w:ascii="Times New Roman" w:hAnsi="Times New Roman"/>
          <w:sz w:val="24"/>
          <w:szCs w:val="24"/>
        </w:rPr>
        <w:t xml:space="preserve"> </w:t>
      </w:r>
      <w:r w:rsidRPr="00CB1781">
        <w:rPr>
          <w:rFonts w:ascii="Times New Roman" w:hAnsi="Times New Roman"/>
          <w:sz w:val="24"/>
          <w:szCs w:val="24"/>
        </w:rPr>
        <w:t>students per year to enter the field of nursing with an Associate Degree and lic</w:t>
      </w:r>
      <w:r>
        <w:rPr>
          <w:rFonts w:ascii="Times New Roman" w:hAnsi="Times New Roman"/>
          <w:sz w:val="24"/>
          <w:szCs w:val="24"/>
        </w:rPr>
        <w:t xml:space="preserve">ensure as a Registered Nurse.  </w:t>
      </w:r>
      <w:r w:rsidRPr="00CB1781">
        <w:rPr>
          <w:rFonts w:ascii="Times New Roman" w:hAnsi="Times New Roman"/>
          <w:sz w:val="24"/>
          <w:szCs w:val="24"/>
        </w:rPr>
        <w:t>The program has outstanding partners for clinical experiences and dedicated teachers.  Due to the decrease in funding over the past 6 years, the division does not have the technology-based simulation laboratory that will assure high qualit</w:t>
      </w:r>
      <w:r>
        <w:rPr>
          <w:rFonts w:ascii="Times New Roman" w:hAnsi="Times New Roman"/>
          <w:sz w:val="24"/>
          <w:szCs w:val="24"/>
        </w:rPr>
        <w:t xml:space="preserve">y training for student nurses. </w:t>
      </w:r>
      <w:r w:rsidRPr="00CB1781">
        <w:rPr>
          <w:rFonts w:ascii="Times New Roman" w:hAnsi="Times New Roman"/>
          <w:sz w:val="24"/>
          <w:szCs w:val="24"/>
        </w:rPr>
        <w:t xml:space="preserve"> The average retention rate for a student entering the </w:t>
      </w:r>
      <w:r w:rsidR="00007F19" w:rsidRPr="00CB1781">
        <w:rPr>
          <w:rFonts w:ascii="Times New Roman" w:hAnsi="Times New Roman"/>
          <w:sz w:val="24"/>
          <w:szCs w:val="24"/>
        </w:rPr>
        <w:t>program is</w:t>
      </w:r>
      <w:r w:rsidRPr="00CB1781">
        <w:rPr>
          <w:rFonts w:ascii="Times New Roman" w:hAnsi="Times New Roman"/>
          <w:sz w:val="24"/>
          <w:szCs w:val="24"/>
        </w:rPr>
        <w:t xml:space="preserve"> 51%.  The remodeling and updating of equipment and the redesign of the curriculum will increase the retention rate while meeting the high demand for nurses in the targeted area.  </w:t>
      </w:r>
    </w:p>
    <w:tbl>
      <w:tblPr>
        <w:tblStyle w:val="TableGrid"/>
        <w:tblW w:w="0" w:type="auto"/>
        <w:tblLook w:val="04A0"/>
      </w:tblPr>
      <w:tblGrid>
        <w:gridCol w:w="4788"/>
        <w:gridCol w:w="4788"/>
      </w:tblGrid>
      <w:tr w:rsidR="007A1233" w:rsidRPr="00CB1781" w:rsidTr="00673105">
        <w:tc>
          <w:tcPr>
            <w:tcW w:w="4788" w:type="dxa"/>
            <w:shd w:val="clear" w:color="auto" w:fill="D9D9D9" w:themeFill="background1" w:themeFillShade="D9"/>
          </w:tcPr>
          <w:p w:rsidR="007A1233" w:rsidRPr="00CB1781" w:rsidRDefault="007A1233" w:rsidP="00673105">
            <w:pPr>
              <w:spacing w:line="36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MAJOR ACTIVITIES </w:t>
            </w:r>
            <w:r w:rsidRPr="00CB1781">
              <w:rPr>
                <w:rFonts w:ascii="Times New Roman" w:eastAsia="Times New Roman" w:hAnsi="Times New Roman"/>
                <w:b/>
                <w:color w:val="000000"/>
                <w:sz w:val="24"/>
                <w:szCs w:val="24"/>
              </w:rPr>
              <w:t xml:space="preserve"> IN </w:t>
            </w:r>
            <w:r>
              <w:rPr>
                <w:rFonts w:ascii="Times New Roman" w:eastAsia="Times New Roman" w:hAnsi="Times New Roman"/>
                <w:b/>
                <w:color w:val="000000"/>
                <w:sz w:val="24"/>
                <w:szCs w:val="24"/>
              </w:rPr>
              <w:br/>
            </w:r>
            <w:r w:rsidRPr="00CB1781">
              <w:rPr>
                <w:rFonts w:ascii="Times New Roman" w:eastAsia="Times New Roman" w:hAnsi="Times New Roman"/>
                <w:b/>
                <w:color w:val="000000"/>
                <w:sz w:val="24"/>
                <w:szCs w:val="24"/>
              </w:rPr>
              <w:t>MEASURABLE TERMS</w:t>
            </w:r>
          </w:p>
        </w:tc>
        <w:tc>
          <w:tcPr>
            <w:tcW w:w="4788" w:type="dxa"/>
            <w:shd w:val="clear" w:color="auto" w:fill="D9D9D9" w:themeFill="background1" w:themeFillShade="D9"/>
          </w:tcPr>
          <w:p w:rsidR="007A1233" w:rsidRPr="00CB1781" w:rsidRDefault="007A1233" w:rsidP="00673105">
            <w:pPr>
              <w:spacing w:line="360" w:lineRule="auto"/>
              <w:jc w:val="center"/>
              <w:rPr>
                <w:rFonts w:ascii="Times New Roman" w:eastAsia="Times New Roman" w:hAnsi="Times New Roman"/>
                <w:b/>
                <w:color w:val="000000"/>
                <w:sz w:val="24"/>
                <w:szCs w:val="24"/>
              </w:rPr>
            </w:pPr>
            <w:r w:rsidRPr="00CB1781">
              <w:rPr>
                <w:rFonts w:ascii="Times New Roman" w:eastAsia="Times New Roman" w:hAnsi="Times New Roman"/>
                <w:b/>
                <w:color w:val="000000"/>
                <w:sz w:val="24"/>
                <w:szCs w:val="24"/>
              </w:rPr>
              <w:t xml:space="preserve">ANTICIPATED RESULTS TO </w:t>
            </w:r>
            <w:r>
              <w:rPr>
                <w:rFonts w:ascii="Times New Roman" w:eastAsia="Times New Roman" w:hAnsi="Times New Roman"/>
                <w:b/>
                <w:color w:val="000000"/>
                <w:sz w:val="24"/>
                <w:szCs w:val="24"/>
              </w:rPr>
              <w:br/>
            </w:r>
            <w:r w:rsidRPr="00CB1781">
              <w:rPr>
                <w:rFonts w:ascii="Times New Roman" w:eastAsia="Times New Roman" w:hAnsi="Times New Roman"/>
                <w:b/>
                <w:color w:val="000000"/>
                <w:sz w:val="24"/>
                <w:szCs w:val="24"/>
              </w:rPr>
              <w:t>MEASURE SUCCESS</w:t>
            </w:r>
          </w:p>
        </w:tc>
      </w:tr>
      <w:tr w:rsidR="007A1233" w:rsidRPr="00CB1781" w:rsidTr="00673105">
        <w:tc>
          <w:tcPr>
            <w:tcW w:w="4788" w:type="dxa"/>
          </w:tcPr>
          <w:p w:rsidR="007A1233" w:rsidRPr="00CB1781" w:rsidRDefault="007A1233" w:rsidP="00673105">
            <w:pPr>
              <w:spacing w:line="360" w:lineRule="auto"/>
              <w:rPr>
                <w:rFonts w:ascii="Times New Roman" w:hAnsi="Times New Roman"/>
                <w:sz w:val="24"/>
                <w:szCs w:val="24"/>
              </w:rPr>
            </w:pPr>
            <w:r w:rsidRPr="00CB1781">
              <w:rPr>
                <w:rFonts w:ascii="Times New Roman" w:hAnsi="Times New Roman"/>
                <w:i/>
                <w:sz w:val="24"/>
                <w:szCs w:val="24"/>
              </w:rPr>
              <w:t>1. Simulation Learning</w:t>
            </w:r>
            <w:r w:rsidRPr="00CB1781">
              <w:rPr>
                <w:rFonts w:ascii="Times New Roman" w:hAnsi="Times New Roman"/>
                <w:i/>
                <w:sz w:val="24"/>
                <w:szCs w:val="24"/>
              </w:rPr>
              <w:br/>
            </w:r>
            <w:r w:rsidRPr="00CB1781">
              <w:rPr>
                <w:rFonts w:ascii="Times New Roman" w:hAnsi="Times New Roman"/>
                <w:sz w:val="24"/>
                <w:szCs w:val="24"/>
              </w:rPr>
              <w:t xml:space="preserve">Enhanced technology in nursing education will </w:t>
            </w:r>
            <w:r w:rsidRPr="00CB1781">
              <w:rPr>
                <w:rFonts w:ascii="Times New Roman" w:hAnsi="Times New Roman"/>
                <w:sz w:val="24"/>
                <w:szCs w:val="24"/>
              </w:rPr>
              <w:lastRenderedPageBreak/>
              <w:t>upgrade the patient-care and technical skills of 150 student nurses annually.   Simulation technology provides a safe, non-threatening experiential environment for student nurses while helping students develop critical thinking and decision making skills and encouraging team work.  The students enrolled in nursing education will complete laboratories experiences in the simulation laboratory during semesters 2, 3, and 4.</w:t>
            </w:r>
          </w:p>
        </w:tc>
        <w:tc>
          <w:tcPr>
            <w:tcW w:w="4788" w:type="dxa"/>
          </w:tcPr>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lastRenderedPageBreak/>
              <w:t xml:space="preserve">1.1 Increase patient-care skill development as evidenced by 85% competency level of 75% of </w:t>
            </w:r>
            <w:r w:rsidRPr="00CB1781">
              <w:rPr>
                <w:rFonts w:ascii="Times New Roman" w:eastAsia="Times New Roman" w:hAnsi="Times New Roman"/>
                <w:color w:val="000000"/>
                <w:sz w:val="24"/>
                <w:szCs w:val="24"/>
              </w:rPr>
              <w:lastRenderedPageBreak/>
              <w:t>the nursing students. (Rate recommended by the National League for Nursing.)</w:t>
            </w:r>
          </w:p>
          <w:p w:rsidR="007A1233" w:rsidRPr="00CB1781"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1.2 Strengthening of capacity of Division of Nursing by improvement in teaching facilities and learning experiences.  </w:t>
            </w:r>
          </w:p>
          <w:p w:rsidR="007A1233" w:rsidRPr="00CB1781" w:rsidRDefault="007A1233" w:rsidP="00673105">
            <w:pPr>
              <w:spacing w:line="360" w:lineRule="auto"/>
              <w:rPr>
                <w:rFonts w:ascii="Times New Roman" w:eastAsia="Times New Roman" w:hAnsi="Times New Roman"/>
                <w:color w:val="000000"/>
                <w:sz w:val="24"/>
                <w:szCs w:val="24"/>
              </w:rPr>
            </w:pPr>
          </w:p>
        </w:tc>
      </w:tr>
      <w:tr w:rsidR="007A1233" w:rsidRPr="00CB1781" w:rsidTr="00673105">
        <w:tc>
          <w:tcPr>
            <w:tcW w:w="4788" w:type="dxa"/>
          </w:tcPr>
          <w:p w:rsidR="007A1233" w:rsidRPr="00CB1781" w:rsidRDefault="007A1233" w:rsidP="00673105">
            <w:pPr>
              <w:spacing w:line="360" w:lineRule="auto"/>
              <w:rPr>
                <w:rFonts w:ascii="Times New Roman" w:hAnsi="Times New Roman"/>
                <w:i/>
                <w:sz w:val="24"/>
                <w:szCs w:val="24"/>
              </w:rPr>
            </w:pPr>
            <w:r>
              <w:rPr>
                <w:rFonts w:ascii="Times New Roman" w:hAnsi="Times New Roman"/>
                <w:i/>
                <w:sz w:val="24"/>
                <w:szCs w:val="24"/>
              </w:rPr>
              <w:lastRenderedPageBreak/>
              <w:t>2</w:t>
            </w:r>
            <w:r w:rsidRPr="00CB1781">
              <w:rPr>
                <w:rFonts w:ascii="Times New Roman" w:hAnsi="Times New Roman"/>
                <w:i/>
                <w:sz w:val="24"/>
                <w:szCs w:val="24"/>
              </w:rPr>
              <w:t xml:space="preserve">. Retention Rate </w:t>
            </w:r>
          </w:p>
          <w:p w:rsidR="007A1233" w:rsidRPr="00CB1781" w:rsidRDefault="007A1233" w:rsidP="00673105">
            <w:pPr>
              <w:spacing w:line="360" w:lineRule="auto"/>
              <w:rPr>
                <w:rFonts w:ascii="Times New Roman" w:hAnsi="Times New Roman"/>
                <w:i/>
                <w:sz w:val="24"/>
                <w:szCs w:val="24"/>
              </w:rPr>
            </w:pPr>
            <w:r w:rsidRPr="00CB1781">
              <w:rPr>
                <w:rFonts w:ascii="Times New Roman" w:hAnsi="Times New Roman"/>
                <w:sz w:val="24"/>
                <w:szCs w:val="24"/>
              </w:rPr>
              <w:t xml:space="preserve">To increase the retention rate from 51% to 65% thus increasing students completing from 48 to 62 each year.  Realistic learning opportunities and revised curriculum will improve learning and increase retention. </w:t>
            </w:r>
          </w:p>
        </w:tc>
        <w:tc>
          <w:tcPr>
            <w:tcW w:w="4788" w:type="dxa"/>
          </w:tcPr>
          <w:p w:rsidR="007A1233" w:rsidRPr="00CB1781" w:rsidRDefault="007A1233"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w:t>
            </w:r>
            <w:r w:rsidRPr="00CB1781">
              <w:rPr>
                <w:rFonts w:ascii="Times New Roman" w:eastAsia="Times New Roman" w:hAnsi="Times New Roman"/>
                <w:color w:val="000000"/>
                <w:sz w:val="24"/>
                <w:szCs w:val="24"/>
              </w:rPr>
              <w:t xml:space="preserve">.1 Increase retention rate by 14%. </w:t>
            </w:r>
          </w:p>
          <w:p w:rsidR="007A1233" w:rsidRPr="00CB1781" w:rsidRDefault="007A1233"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w:t>
            </w:r>
            <w:r w:rsidRPr="00CB1781">
              <w:rPr>
                <w:rFonts w:ascii="Times New Roman" w:eastAsia="Times New Roman" w:hAnsi="Times New Roman"/>
                <w:color w:val="000000"/>
                <w:sz w:val="24"/>
                <w:szCs w:val="24"/>
              </w:rPr>
              <w:t>.</w:t>
            </w:r>
            <w:r>
              <w:rPr>
                <w:rFonts w:ascii="Times New Roman" w:eastAsia="Times New Roman" w:hAnsi="Times New Roman"/>
                <w:color w:val="000000"/>
                <w:sz w:val="24"/>
                <w:szCs w:val="24"/>
              </w:rPr>
              <w:t>2</w:t>
            </w:r>
            <w:r w:rsidRPr="00CB1781">
              <w:rPr>
                <w:rFonts w:ascii="Times New Roman" w:eastAsia="Times New Roman" w:hAnsi="Times New Roman"/>
                <w:color w:val="000000"/>
                <w:sz w:val="24"/>
                <w:szCs w:val="24"/>
              </w:rPr>
              <w:t xml:space="preserve"> Increase licensure rate (passage rate from 84% to 90%)</w:t>
            </w:r>
          </w:p>
          <w:p w:rsidR="007A1233" w:rsidRPr="00CB1781" w:rsidRDefault="007A1233" w:rsidP="00673105">
            <w:pPr>
              <w:spacing w:line="360" w:lineRule="auto"/>
              <w:rPr>
                <w:rFonts w:ascii="Times New Roman" w:hAnsi="Times New Roman"/>
                <w:sz w:val="24"/>
                <w:szCs w:val="24"/>
              </w:rPr>
            </w:pPr>
          </w:p>
        </w:tc>
      </w:tr>
    </w:tbl>
    <w:p w:rsidR="007A1233" w:rsidRPr="0074578E" w:rsidRDefault="00D75489" w:rsidP="007A1233">
      <w:pPr>
        <w:spacing w:after="0" w:line="480" w:lineRule="auto"/>
        <w:rPr>
          <w:rFonts w:ascii="Times New Roman" w:hAnsi="Times New Roman"/>
          <w:b/>
          <w:sz w:val="24"/>
          <w:szCs w:val="24"/>
        </w:rPr>
      </w:pPr>
      <w:r>
        <w:rPr>
          <w:rFonts w:ascii="Times New Roman" w:eastAsia="Times New Roman" w:hAnsi="Times New Roman"/>
          <w:b/>
          <w:color w:val="000000"/>
          <w:sz w:val="24"/>
          <w:szCs w:val="24"/>
        </w:rPr>
        <w:br/>
      </w:r>
      <w:r w:rsidR="007A1233">
        <w:rPr>
          <w:rFonts w:ascii="Times New Roman" w:eastAsia="Times New Roman" w:hAnsi="Times New Roman"/>
          <w:b/>
          <w:color w:val="000000"/>
          <w:sz w:val="24"/>
          <w:szCs w:val="24"/>
        </w:rPr>
        <w:t>OBJECTIVE III</w:t>
      </w:r>
      <w:r w:rsidR="007A1233" w:rsidRPr="00BD38E0">
        <w:rPr>
          <w:rFonts w:ascii="Times New Roman" w:eastAsia="Times New Roman" w:hAnsi="Times New Roman"/>
          <w:b/>
          <w:color w:val="000000"/>
          <w:sz w:val="24"/>
          <w:szCs w:val="24"/>
        </w:rPr>
        <w:t>:</w:t>
      </w:r>
      <w:r w:rsidR="007A1233" w:rsidRPr="0074578E">
        <w:rPr>
          <w:rFonts w:ascii="Times New Roman" w:hAnsi="Times New Roman"/>
          <w:b/>
          <w:sz w:val="24"/>
          <w:szCs w:val="24"/>
        </w:rPr>
        <w:t xml:space="preserve"> Improve the academic success of Black Americans enrolled in online courses through the development of interactive counseling support systems including interactive Live Chat and small group sessions.  </w:t>
      </w:r>
    </w:p>
    <w:p w:rsidR="007A1233" w:rsidRPr="00CB1781" w:rsidRDefault="007A1233" w:rsidP="007A1233">
      <w:pPr>
        <w:spacing w:after="0" w:line="480" w:lineRule="auto"/>
        <w:ind w:firstLine="7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Objective </w:t>
      </w:r>
      <w:r w:rsidR="00B56E8D">
        <w:rPr>
          <w:rFonts w:ascii="Times New Roman" w:eastAsia="Times New Roman" w:hAnsi="Times New Roman"/>
          <w:color w:val="000000"/>
          <w:sz w:val="24"/>
          <w:szCs w:val="24"/>
        </w:rPr>
        <w:t>Three</w:t>
      </w:r>
      <w:r w:rsidRPr="00CB1781">
        <w:rPr>
          <w:rFonts w:ascii="Times New Roman" w:eastAsia="Times New Roman" w:hAnsi="Times New Roman"/>
          <w:color w:val="000000"/>
          <w:sz w:val="24"/>
          <w:szCs w:val="24"/>
        </w:rPr>
        <w:t xml:space="preserve"> is to strengthen the University’s support activities to improve persistence rates and graduation rates through the enhancement of University counseling services to include comprehensive support on the University online program.  Presently, UWA has over 2,780 online students compared to 2108 residential students.  The demand to reach these students with needed support services is imperative.  The following objectives have been formulated as the framework for success of the </w:t>
      </w:r>
      <w:r w:rsidR="00774A50">
        <w:rPr>
          <w:rFonts w:ascii="Times New Roman" w:eastAsia="Times New Roman" w:hAnsi="Times New Roman"/>
          <w:color w:val="000000"/>
          <w:sz w:val="24"/>
          <w:szCs w:val="24"/>
        </w:rPr>
        <w:t>objective</w:t>
      </w:r>
      <w:r w:rsidRPr="00CB1781">
        <w:rPr>
          <w:rFonts w:ascii="Times New Roman" w:eastAsia="Times New Roman" w:hAnsi="Times New Roman"/>
          <w:color w:val="000000"/>
          <w:sz w:val="24"/>
          <w:szCs w:val="24"/>
        </w:rPr>
        <w:t xml:space="preserve">.  </w:t>
      </w:r>
    </w:p>
    <w:tbl>
      <w:tblPr>
        <w:tblStyle w:val="TableGrid"/>
        <w:tblW w:w="0" w:type="auto"/>
        <w:tblLook w:val="04A0"/>
      </w:tblPr>
      <w:tblGrid>
        <w:gridCol w:w="4788"/>
        <w:gridCol w:w="4788"/>
      </w:tblGrid>
      <w:tr w:rsidR="007A1233" w:rsidRPr="00CB1781" w:rsidTr="00673105">
        <w:tc>
          <w:tcPr>
            <w:tcW w:w="4788" w:type="dxa"/>
            <w:shd w:val="clear" w:color="auto" w:fill="D9D9D9" w:themeFill="background1" w:themeFillShade="D9"/>
          </w:tcPr>
          <w:p w:rsidR="007A1233" w:rsidRPr="00B35478" w:rsidRDefault="007A1233" w:rsidP="00673105">
            <w:pPr>
              <w:spacing w:line="360" w:lineRule="auto"/>
              <w:jc w:val="center"/>
              <w:rPr>
                <w:rFonts w:ascii="Times New Roman" w:eastAsia="Times New Roman" w:hAnsi="Times New Roman"/>
                <w:b/>
                <w:color w:val="000000"/>
                <w:sz w:val="24"/>
                <w:szCs w:val="24"/>
              </w:rPr>
            </w:pPr>
            <w:r w:rsidRPr="00B35478">
              <w:rPr>
                <w:rFonts w:ascii="Times New Roman" w:eastAsia="Times New Roman" w:hAnsi="Times New Roman"/>
                <w:b/>
                <w:color w:val="000000"/>
                <w:sz w:val="24"/>
                <w:szCs w:val="24"/>
              </w:rPr>
              <w:lastRenderedPageBreak/>
              <w:t xml:space="preserve">MAJOR </w:t>
            </w:r>
            <w:r>
              <w:rPr>
                <w:rFonts w:ascii="Times New Roman" w:eastAsia="Times New Roman" w:hAnsi="Times New Roman"/>
                <w:b/>
                <w:color w:val="000000"/>
                <w:sz w:val="24"/>
                <w:szCs w:val="24"/>
              </w:rPr>
              <w:t xml:space="preserve">ACTIVITIES </w:t>
            </w:r>
            <w:r w:rsidRPr="00B35478">
              <w:rPr>
                <w:rFonts w:ascii="Times New Roman" w:eastAsia="Times New Roman" w:hAnsi="Times New Roman"/>
                <w:b/>
                <w:color w:val="000000"/>
                <w:sz w:val="24"/>
                <w:szCs w:val="24"/>
              </w:rPr>
              <w:t xml:space="preserve"> IN </w:t>
            </w:r>
            <w:r>
              <w:rPr>
                <w:rFonts w:ascii="Times New Roman" w:eastAsia="Times New Roman" w:hAnsi="Times New Roman"/>
                <w:b/>
                <w:color w:val="000000"/>
                <w:sz w:val="24"/>
                <w:szCs w:val="24"/>
              </w:rPr>
              <w:br/>
            </w:r>
            <w:r w:rsidRPr="00B35478">
              <w:rPr>
                <w:rFonts w:ascii="Times New Roman" w:eastAsia="Times New Roman" w:hAnsi="Times New Roman"/>
                <w:b/>
                <w:color w:val="000000"/>
                <w:sz w:val="24"/>
                <w:szCs w:val="24"/>
              </w:rPr>
              <w:t>MEASURABLE TERMS</w:t>
            </w:r>
          </w:p>
        </w:tc>
        <w:tc>
          <w:tcPr>
            <w:tcW w:w="4788" w:type="dxa"/>
            <w:shd w:val="clear" w:color="auto" w:fill="D9D9D9" w:themeFill="background1" w:themeFillShade="D9"/>
          </w:tcPr>
          <w:p w:rsidR="007A1233" w:rsidRPr="00B35478" w:rsidRDefault="007A1233" w:rsidP="00673105">
            <w:pPr>
              <w:spacing w:line="360" w:lineRule="auto"/>
              <w:jc w:val="center"/>
              <w:rPr>
                <w:rFonts w:ascii="Times New Roman" w:eastAsia="Times New Roman" w:hAnsi="Times New Roman"/>
                <w:b/>
                <w:color w:val="000000"/>
                <w:sz w:val="24"/>
                <w:szCs w:val="24"/>
              </w:rPr>
            </w:pPr>
            <w:r w:rsidRPr="00B35478">
              <w:rPr>
                <w:rFonts w:ascii="Times New Roman" w:eastAsia="Times New Roman" w:hAnsi="Times New Roman"/>
                <w:b/>
                <w:color w:val="000000"/>
                <w:sz w:val="24"/>
                <w:szCs w:val="24"/>
              </w:rPr>
              <w:t xml:space="preserve">ANTICIPATED RESULTS TO </w:t>
            </w:r>
            <w:r>
              <w:rPr>
                <w:rFonts w:ascii="Times New Roman" w:eastAsia="Times New Roman" w:hAnsi="Times New Roman"/>
                <w:b/>
                <w:color w:val="000000"/>
                <w:sz w:val="24"/>
                <w:szCs w:val="24"/>
              </w:rPr>
              <w:br/>
            </w:r>
            <w:r w:rsidRPr="00B35478">
              <w:rPr>
                <w:rFonts w:ascii="Times New Roman" w:eastAsia="Times New Roman" w:hAnsi="Times New Roman"/>
                <w:b/>
                <w:color w:val="000000"/>
                <w:sz w:val="24"/>
                <w:szCs w:val="24"/>
              </w:rPr>
              <w:t>MEASURE SUCCESS</w:t>
            </w:r>
          </w:p>
        </w:tc>
      </w:tr>
      <w:tr w:rsidR="007A1233" w:rsidRPr="00CB1781" w:rsidTr="00673105">
        <w:tc>
          <w:tcPr>
            <w:tcW w:w="4788" w:type="dxa"/>
          </w:tcPr>
          <w:p w:rsidR="007A1233" w:rsidRPr="00CB1781" w:rsidRDefault="007A1233" w:rsidP="007A1233">
            <w:pPr>
              <w:pStyle w:val="ListParagraph"/>
              <w:numPr>
                <w:ilvl w:val="0"/>
                <w:numId w:val="14"/>
              </w:numPr>
              <w:spacing w:line="360" w:lineRule="auto"/>
              <w:ind w:left="360"/>
              <w:rPr>
                <w:rFonts w:ascii="Times New Roman" w:eastAsia="Calibri" w:hAnsi="Times New Roman"/>
                <w:sz w:val="24"/>
                <w:szCs w:val="24"/>
              </w:rPr>
            </w:pPr>
            <w:r w:rsidRPr="00CB1781">
              <w:rPr>
                <w:rFonts w:ascii="Times New Roman" w:eastAsia="Calibri" w:hAnsi="Times New Roman"/>
                <w:sz w:val="24"/>
                <w:szCs w:val="24"/>
              </w:rPr>
              <w:t xml:space="preserve">To implement a comprehensive counseling program for online </w:t>
            </w:r>
            <w:r>
              <w:rPr>
                <w:rFonts w:ascii="Times New Roman" w:eastAsia="Calibri" w:hAnsi="Times New Roman"/>
                <w:sz w:val="24"/>
                <w:szCs w:val="24"/>
              </w:rPr>
              <w:t xml:space="preserve">Black American </w:t>
            </w:r>
            <w:r w:rsidRPr="00CB1781">
              <w:rPr>
                <w:rFonts w:ascii="Times New Roman" w:eastAsia="Calibri" w:hAnsi="Times New Roman"/>
                <w:sz w:val="24"/>
                <w:szCs w:val="24"/>
              </w:rPr>
              <w:t xml:space="preserve">students that provides strong support for students. </w:t>
            </w:r>
          </w:p>
        </w:tc>
        <w:tc>
          <w:tcPr>
            <w:tcW w:w="4788" w:type="dxa"/>
          </w:tcPr>
          <w:p w:rsidR="007A1233" w:rsidRPr="00CB1781" w:rsidRDefault="007A1233" w:rsidP="00673105">
            <w:pPr>
              <w:spacing w:line="360" w:lineRule="auto"/>
              <w:rPr>
                <w:rFonts w:ascii="Times New Roman" w:eastAsia="Calibri" w:hAnsi="Times New Roman"/>
                <w:sz w:val="24"/>
                <w:szCs w:val="24"/>
              </w:rPr>
            </w:pPr>
            <w:r w:rsidRPr="00CB1781">
              <w:rPr>
                <w:rFonts w:ascii="Times New Roman" w:eastAsia="Calibri" w:hAnsi="Times New Roman"/>
                <w:sz w:val="24"/>
                <w:szCs w:val="24"/>
              </w:rPr>
              <w:t>1.1</w:t>
            </w:r>
            <w:r>
              <w:rPr>
                <w:rFonts w:ascii="Times New Roman" w:eastAsia="Calibri" w:hAnsi="Times New Roman"/>
                <w:sz w:val="24"/>
                <w:szCs w:val="24"/>
              </w:rPr>
              <w:t xml:space="preserve"> </w:t>
            </w:r>
            <w:r w:rsidRPr="00CB1781">
              <w:rPr>
                <w:rFonts w:ascii="Times New Roman" w:eastAsia="Calibri" w:hAnsi="Times New Roman"/>
                <w:sz w:val="24"/>
                <w:szCs w:val="24"/>
              </w:rPr>
              <w:t>Program established to serve online students including blogs, e-mail, chat rooms, and access to live campus support groups. 50% of online students use one or more service.</w:t>
            </w:r>
            <w:r w:rsidR="006A5187">
              <w:rPr>
                <w:rFonts w:ascii="Times New Roman" w:eastAsia="Calibri" w:hAnsi="Times New Roman"/>
                <w:sz w:val="24"/>
                <w:szCs w:val="24"/>
              </w:rPr>
              <w:br/>
            </w:r>
          </w:p>
        </w:tc>
      </w:tr>
      <w:tr w:rsidR="007A1233" w:rsidRPr="00CB1781" w:rsidTr="00673105">
        <w:tc>
          <w:tcPr>
            <w:tcW w:w="4788" w:type="dxa"/>
          </w:tcPr>
          <w:p w:rsidR="007A1233" w:rsidRPr="00CB1781" w:rsidRDefault="007A1233" w:rsidP="007A1233">
            <w:pPr>
              <w:pStyle w:val="ListParagraph"/>
              <w:numPr>
                <w:ilvl w:val="0"/>
                <w:numId w:val="14"/>
              </w:numPr>
              <w:spacing w:line="360" w:lineRule="auto"/>
              <w:ind w:left="360"/>
              <w:rPr>
                <w:rFonts w:ascii="Times New Roman" w:eastAsia="Calibri" w:hAnsi="Times New Roman"/>
                <w:sz w:val="24"/>
                <w:szCs w:val="24"/>
              </w:rPr>
            </w:pPr>
            <w:r w:rsidRPr="00CB1781">
              <w:rPr>
                <w:rFonts w:ascii="Times New Roman" w:eastAsia="Calibri" w:hAnsi="Times New Roman"/>
                <w:sz w:val="24"/>
                <w:szCs w:val="24"/>
              </w:rPr>
              <w:t xml:space="preserve">To improve retention rates and GPA’s of online </w:t>
            </w:r>
            <w:r>
              <w:rPr>
                <w:rFonts w:ascii="Times New Roman" w:eastAsia="Calibri" w:hAnsi="Times New Roman"/>
                <w:sz w:val="24"/>
                <w:szCs w:val="24"/>
              </w:rPr>
              <w:t xml:space="preserve">Black American </w:t>
            </w:r>
            <w:r w:rsidRPr="00CB1781">
              <w:rPr>
                <w:rFonts w:ascii="Times New Roman" w:eastAsia="Calibri" w:hAnsi="Times New Roman"/>
                <w:sz w:val="24"/>
                <w:szCs w:val="24"/>
              </w:rPr>
              <w:t xml:space="preserve">students by providing effective guidance and online counseling. </w:t>
            </w:r>
          </w:p>
        </w:tc>
        <w:tc>
          <w:tcPr>
            <w:tcW w:w="4788" w:type="dxa"/>
          </w:tcPr>
          <w:p w:rsidR="007A1233" w:rsidRPr="00CB1781" w:rsidRDefault="007A1233" w:rsidP="00673105">
            <w:pPr>
              <w:spacing w:line="360" w:lineRule="auto"/>
              <w:rPr>
                <w:rFonts w:ascii="Times New Roman" w:eastAsia="Calibri" w:hAnsi="Times New Roman"/>
                <w:sz w:val="24"/>
                <w:szCs w:val="24"/>
              </w:rPr>
            </w:pPr>
            <w:r w:rsidRPr="00CB1781">
              <w:rPr>
                <w:rFonts w:ascii="Times New Roman" w:eastAsia="Calibri" w:hAnsi="Times New Roman"/>
                <w:sz w:val="24"/>
                <w:szCs w:val="24"/>
              </w:rPr>
              <w:t xml:space="preserve">2.1 Improve retention rate of UWA online students by 10%.  </w:t>
            </w:r>
          </w:p>
          <w:p w:rsidR="007A1233" w:rsidRDefault="007A1233" w:rsidP="00673105">
            <w:pPr>
              <w:spacing w:line="360" w:lineRule="auto"/>
              <w:rPr>
                <w:rFonts w:ascii="Times New Roman" w:eastAsia="Calibri" w:hAnsi="Times New Roman"/>
                <w:i/>
                <w:sz w:val="24"/>
                <w:szCs w:val="24"/>
              </w:rPr>
            </w:pPr>
            <w:r>
              <w:rPr>
                <w:rFonts w:ascii="Times New Roman" w:eastAsia="Calibri" w:hAnsi="Times New Roman"/>
                <w:sz w:val="24"/>
                <w:szCs w:val="24"/>
              </w:rPr>
              <w:t xml:space="preserve">2.2 </w:t>
            </w:r>
            <w:r w:rsidRPr="00CB1781">
              <w:rPr>
                <w:rFonts w:ascii="Times New Roman" w:eastAsia="Calibri" w:hAnsi="Times New Roman"/>
                <w:sz w:val="24"/>
                <w:szCs w:val="24"/>
              </w:rPr>
              <w:t xml:space="preserve">Improve GPAs of online students by 5%.  </w:t>
            </w:r>
            <w:r w:rsidRPr="00CB1781">
              <w:rPr>
                <w:rFonts w:ascii="Times New Roman" w:eastAsia="Calibri" w:hAnsi="Times New Roman"/>
                <w:sz w:val="24"/>
                <w:szCs w:val="24"/>
              </w:rPr>
              <w:br/>
            </w:r>
            <w:r w:rsidRPr="00CB1781">
              <w:rPr>
                <w:rFonts w:ascii="Times New Roman" w:eastAsia="Calibri" w:hAnsi="Times New Roman"/>
                <w:i/>
                <w:sz w:val="24"/>
                <w:szCs w:val="24"/>
              </w:rPr>
              <w:t xml:space="preserve">Currently 62 % average for SY 09/10. The Online Education Database indicated only 7 online colleges with retention rate over 75% and only 9 with graduation rates over 50 percent. </w:t>
            </w:r>
          </w:p>
          <w:p w:rsidR="007A1233" w:rsidRPr="00CB1781" w:rsidRDefault="007A1233" w:rsidP="00673105">
            <w:pPr>
              <w:spacing w:line="360" w:lineRule="auto"/>
              <w:rPr>
                <w:rFonts w:ascii="Times New Roman" w:eastAsia="Calibri" w:hAnsi="Times New Roman"/>
                <w:i/>
                <w:sz w:val="24"/>
                <w:szCs w:val="24"/>
              </w:rPr>
            </w:pPr>
            <w:r>
              <w:rPr>
                <w:rFonts w:ascii="Times New Roman" w:eastAsia="Calibri" w:hAnsi="Times New Roman"/>
                <w:i/>
                <w:sz w:val="24"/>
                <w:szCs w:val="24"/>
              </w:rPr>
              <w:t xml:space="preserve">2.3 </w:t>
            </w:r>
            <w:r w:rsidRPr="00CB1781">
              <w:rPr>
                <w:rFonts w:ascii="Times New Roman" w:eastAsia="Calibri" w:hAnsi="Times New Roman"/>
                <w:sz w:val="24"/>
                <w:szCs w:val="24"/>
              </w:rPr>
              <w:t>Decrease rate of grades of “Incomplete” for online courses by 10%.</w:t>
            </w:r>
            <w:r w:rsidRPr="00CB1781">
              <w:rPr>
                <w:rFonts w:ascii="Times New Roman" w:eastAsia="Calibri" w:hAnsi="Times New Roman"/>
                <w:sz w:val="24"/>
                <w:szCs w:val="24"/>
              </w:rPr>
              <w:br/>
            </w:r>
            <w:r w:rsidRPr="00CB1781">
              <w:rPr>
                <w:rFonts w:ascii="Times New Roman" w:eastAsia="Calibri" w:hAnsi="Times New Roman"/>
                <w:i/>
                <w:sz w:val="24"/>
                <w:szCs w:val="24"/>
              </w:rPr>
              <w:t>19% of students in Sp 2 2010 had Incompletes</w:t>
            </w:r>
          </w:p>
          <w:p w:rsidR="007A1233" w:rsidRPr="00CB1781" w:rsidRDefault="007A1233" w:rsidP="00673105">
            <w:pPr>
              <w:spacing w:line="360" w:lineRule="auto"/>
              <w:rPr>
                <w:rFonts w:ascii="Times New Roman" w:eastAsia="Calibri" w:hAnsi="Times New Roman"/>
                <w:sz w:val="24"/>
                <w:szCs w:val="24"/>
              </w:rPr>
            </w:pPr>
            <w:r w:rsidRPr="00CB1781">
              <w:rPr>
                <w:rFonts w:ascii="Times New Roman" w:eastAsia="Calibri" w:hAnsi="Times New Roman"/>
                <w:i/>
                <w:sz w:val="24"/>
                <w:szCs w:val="24"/>
              </w:rPr>
              <w:t>Avg. GPA UG avg. SP 10 = 2.43</w:t>
            </w:r>
          </w:p>
        </w:tc>
      </w:tr>
      <w:tr w:rsidR="007A1233" w:rsidRPr="00CB1781" w:rsidTr="00673105">
        <w:tc>
          <w:tcPr>
            <w:tcW w:w="4788" w:type="dxa"/>
          </w:tcPr>
          <w:p w:rsidR="007A1233" w:rsidRDefault="007A1233" w:rsidP="00673105">
            <w:pPr>
              <w:spacing w:line="360" w:lineRule="auto"/>
              <w:rPr>
                <w:rFonts w:ascii="Times New Roman" w:eastAsia="Times New Roman" w:hAnsi="Times New Roman"/>
                <w:color w:val="000000"/>
                <w:sz w:val="24"/>
                <w:szCs w:val="24"/>
              </w:rPr>
            </w:pPr>
            <w:r w:rsidRPr="00CB1781">
              <w:rPr>
                <w:rFonts w:ascii="Times New Roman" w:eastAsia="Times New Roman" w:hAnsi="Times New Roman"/>
                <w:color w:val="000000"/>
                <w:sz w:val="24"/>
                <w:szCs w:val="24"/>
              </w:rPr>
              <w:t xml:space="preserve">3. </w:t>
            </w:r>
            <w:r>
              <w:rPr>
                <w:rFonts w:ascii="Times New Roman" w:eastAsia="Times New Roman" w:hAnsi="Times New Roman"/>
                <w:color w:val="000000"/>
                <w:sz w:val="24"/>
                <w:szCs w:val="24"/>
              </w:rPr>
              <w:t xml:space="preserve">  </w:t>
            </w:r>
            <w:r w:rsidRPr="00CB1781">
              <w:rPr>
                <w:rFonts w:ascii="Times New Roman" w:eastAsia="Times New Roman" w:hAnsi="Times New Roman"/>
                <w:color w:val="000000"/>
                <w:sz w:val="24"/>
                <w:szCs w:val="24"/>
              </w:rPr>
              <w:t xml:space="preserve">Increase the number of </w:t>
            </w:r>
            <w:r>
              <w:rPr>
                <w:rFonts w:ascii="Times New Roman" w:eastAsia="Times New Roman" w:hAnsi="Times New Roman"/>
                <w:color w:val="000000"/>
                <w:sz w:val="24"/>
                <w:szCs w:val="24"/>
              </w:rPr>
              <w:t xml:space="preserve">Black American  </w:t>
            </w:r>
          </w:p>
          <w:p w:rsidR="007A1233" w:rsidRDefault="007A1233"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s</w:t>
            </w:r>
            <w:r w:rsidRPr="00CB1781">
              <w:rPr>
                <w:rFonts w:ascii="Times New Roman" w:eastAsia="Times New Roman" w:hAnsi="Times New Roman"/>
                <w:color w:val="000000"/>
                <w:sz w:val="24"/>
                <w:szCs w:val="24"/>
              </w:rPr>
              <w:t>tudents completing</w:t>
            </w:r>
            <w:r>
              <w:rPr>
                <w:rFonts w:ascii="Times New Roman" w:eastAsia="Times New Roman" w:hAnsi="Times New Roman"/>
                <w:color w:val="000000"/>
                <w:sz w:val="24"/>
                <w:szCs w:val="24"/>
              </w:rPr>
              <w:t xml:space="preserve"> </w:t>
            </w:r>
            <w:r w:rsidRPr="00C64E98">
              <w:rPr>
                <w:rFonts w:ascii="Times New Roman" w:eastAsia="Times New Roman" w:hAnsi="Times New Roman"/>
                <w:color w:val="000000"/>
                <w:sz w:val="24"/>
                <w:szCs w:val="24"/>
              </w:rPr>
              <w:t xml:space="preserve">undergraduate and </w:t>
            </w:r>
          </w:p>
          <w:p w:rsidR="007A1233" w:rsidRPr="00CB1781" w:rsidRDefault="007A1233"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graduate degrees </w:t>
            </w:r>
            <w:r w:rsidR="00007F19">
              <w:rPr>
                <w:rFonts w:ascii="Times New Roman" w:eastAsia="Times New Roman" w:hAnsi="Times New Roman"/>
                <w:color w:val="000000"/>
                <w:sz w:val="24"/>
                <w:szCs w:val="24"/>
              </w:rPr>
              <w:t>from UWA</w:t>
            </w:r>
            <w:r>
              <w:rPr>
                <w:rFonts w:ascii="Times New Roman" w:eastAsia="Times New Roman" w:hAnsi="Times New Roman"/>
                <w:color w:val="000000"/>
                <w:sz w:val="24"/>
                <w:szCs w:val="24"/>
              </w:rPr>
              <w:t xml:space="preserve">. </w:t>
            </w:r>
          </w:p>
        </w:tc>
        <w:tc>
          <w:tcPr>
            <w:tcW w:w="4788" w:type="dxa"/>
          </w:tcPr>
          <w:p w:rsidR="007A1233" w:rsidRPr="00CB1781" w:rsidRDefault="007A1233" w:rsidP="00673105">
            <w:pPr>
              <w:spacing w:line="360" w:lineRule="auto"/>
              <w:rPr>
                <w:rFonts w:ascii="Times New Roman" w:eastAsia="Calibri" w:hAnsi="Times New Roman"/>
                <w:sz w:val="24"/>
                <w:szCs w:val="24"/>
              </w:rPr>
            </w:pPr>
            <w:r w:rsidRPr="00CB1781">
              <w:rPr>
                <w:rFonts w:ascii="Times New Roman" w:eastAsia="Calibri" w:hAnsi="Times New Roman"/>
                <w:sz w:val="24"/>
                <w:szCs w:val="24"/>
              </w:rPr>
              <w:t xml:space="preserve">3.1 Increase the present rate of graduation of online students from 36% to 50%.  </w:t>
            </w:r>
          </w:p>
        </w:tc>
      </w:tr>
    </w:tbl>
    <w:p w:rsidR="007A1233" w:rsidRDefault="00D75489" w:rsidP="007A1233">
      <w:pPr>
        <w:spacing w:after="0" w:line="480" w:lineRule="auto"/>
        <w:rPr>
          <w:rFonts w:ascii="Times New Roman" w:hAnsi="Times New Roman"/>
          <w:b/>
          <w:sz w:val="24"/>
          <w:szCs w:val="24"/>
        </w:rPr>
      </w:pPr>
      <w:r>
        <w:rPr>
          <w:rFonts w:ascii="Times New Roman" w:hAnsi="Times New Roman"/>
          <w:b/>
          <w:sz w:val="24"/>
          <w:szCs w:val="24"/>
        </w:rPr>
        <w:br/>
      </w:r>
      <w:r w:rsidR="007A1233">
        <w:rPr>
          <w:rFonts w:ascii="Times New Roman" w:hAnsi="Times New Roman"/>
          <w:b/>
          <w:sz w:val="24"/>
          <w:szCs w:val="24"/>
        </w:rPr>
        <w:t xml:space="preserve">OBJECTIVE IV: </w:t>
      </w:r>
      <w:r w:rsidR="007A1233" w:rsidRPr="00764C0F">
        <w:rPr>
          <w:rFonts w:ascii="Times New Roman" w:hAnsi="Times New Roman"/>
          <w:b/>
          <w:sz w:val="24"/>
          <w:szCs w:val="24"/>
        </w:rPr>
        <w:t>Renovation and improvement of Campus School (Ages 3-5) as both laboratories for participatory learning of Black American Early Childhood majors and to provide child care for Black American female head-of-household enrolled at UWA.</w:t>
      </w:r>
    </w:p>
    <w:p w:rsidR="007A1233" w:rsidRDefault="007A1233" w:rsidP="007A1233">
      <w:pPr>
        <w:spacing w:after="0" w:line="480" w:lineRule="auto"/>
        <w:rPr>
          <w:rFonts w:ascii="Times New Roman" w:eastAsia="Times New Roman" w:hAnsi="Times New Roman"/>
          <w:color w:val="000000"/>
          <w:sz w:val="24"/>
          <w:szCs w:val="24"/>
        </w:rPr>
      </w:pPr>
      <w:r>
        <w:rPr>
          <w:rFonts w:ascii="Times New Roman" w:hAnsi="Times New Roman"/>
          <w:b/>
          <w:sz w:val="24"/>
          <w:szCs w:val="24"/>
        </w:rPr>
        <w:tab/>
      </w:r>
      <w:r w:rsidR="00E221F1">
        <w:rPr>
          <w:rFonts w:ascii="Times New Roman" w:hAnsi="Times New Roman"/>
          <w:sz w:val="24"/>
          <w:szCs w:val="24"/>
        </w:rPr>
        <w:t xml:space="preserve">Objective Four’s aim, </w:t>
      </w:r>
      <w:r w:rsidR="00D75489">
        <w:rPr>
          <w:rFonts w:ascii="Times New Roman" w:hAnsi="Times New Roman"/>
          <w:sz w:val="24"/>
          <w:szCs w:val="24"/>
        </w:rPr>
        <w:t>Improvement</w:t>
      </w:r>
      <w:r>
        <w:rPr>
          <w:rFonts w:ascii="Times New Roman" w:hAnsi="Times New Roman"/>
          <w:sz w:val="24"/>
          <w:szCs w:val="24"/>
        </w:rPr>
        <w:t xml:space="preserve"> of the Campus </w:t>
      </w:r>
      <w:r w:rsidR="00E221F1">
        <w:rPr>
          <w:rFonts w:ascii="Times New Roman" w:hAnsi="Times New Roman"/>
          <w:sz w:val="24"/>
          <w:szCs w:val="24"/>
        </w:rPr>
        <w:t>S</w:t>
      </w:r>
      <w:r>
        <w:rPr>
          <w:rFonts w:ascii="Times New Roman" w:hAnsi="Times New Roman"/>
          <w:sz w:val="24"/>
          <w:szCs w:val="24"/>
        </w:rPr>
        <w:t>chool</w:t>
      </w:r>
      <w:r w:rsidR="00D75489">
        <w:rPr>
          <w:rFonts w:ascii="Times New Roman" w:hAnsi="Times New Roman"/>
          <w:sz w:val="24"/>
          <w:szCs w:val="24"/>
        </w:rPr>
        <w:t xml:space="preserve"> and Early Childhood Media Library</w:t>
      </w:r>
      <w:r w:rsidR="00E221F1">
        <w:rPr>
          <w:rFonts w:ascii="Times New Roman" w:hAnsi="Times New Roman"/>
          <w:sz w:val="24"/>
          <w:szCs w:val="24"/>
        </w:rPr>
        <w:t>,</w:t>
      </w:r>
      <w:r>
        <w:rPr>
          <w:rFonts w:ascii="Times New Roman" w:hAnsi="Times New Roman"/>
          <w:sz w:val="24"/>
          <w:szCs w:val="24"/>
        </w:rPr>
        <w:t xml:space="preserve"> will enable the school to increase the number of children serve from 45 to 65.  It is </w:t>
      </w:r>
      <w:r>
        <w:rPr>
          <w:rFonts w:ascii="Times New Roman" w:hAnsi="Times New Roman"/>
          <w:sz w:val="24"/>
          <w:szCs w:val="24"/>
        </w:rPr>
        <w:lastRenderedPageBreak/>
        <w:t>anticipated that 35 slots will be for full-time Black American students who are female head</w:t>
      </w:r>
      <w:r w:rsidR="00E221F1">
        <w:rPr>
          <w:rFonts w:ascii="Times New Roman" w:hAnsi="Times New Roman"/>
          <w:sz w:val="24"/>
          <w:szCs w:val="24"/>
        </w:rPr>
        <w:t>s</w:t>
      </w:r>
      <w:r>
        <w:rPr>
          <w:rFonts w:ascii="Times New Roman" w:hAnsi="Times New Roman"/>
          <w:sz w:val="24"/>
          <w:szCs w:val="24"/>
        </w:rPr>
        <w:t xml:space="preserve">-of-household.  The renovation will include moving the Early Childhood Media Library to the campus school </w:t>
      </w:r>
      <w:r w:rsidR="00E221F1">
        <w:rPr>
          <w:rFonts w:ascii="Times New Roman" w:hAnsi="Times New Roman"/>
          <w:sz w:val="24"/>
          <w:szCs w:val="24"/>
        </w:rPr>
        <w:t>where it can be</w:t>
      </w:r>
      <w:r>
        <w:rPr>
          <w:rFonts w:ascii="Times New Roman" w:hAnsi="Times New Roman"/>
          <w:sz w:val="24"/>
          <w:szCs w:val="24"/>
        </w:rPr>
        <w:t xml:space="preserve"> accessible to students majoring in the field while allowing improvement of curricular materials.</w:t>
      </w:r>
      <w:r>
        <w:rPr>
          <w:rFonts w:ascii="Times New Roman" w:eastAsia="Times New Roman" w:hAnsi="Times New Roman"/>
          <w:color w:val="000000"/>
          <w:sz w:val="24"/>
          <w:szCs w:val="24"/>
        </w:rPr>
        <w:tab/>
      </w:r>
    </w:p>
    <w:tbl>
      <w:tblPr>
        <w:tblStyle w:val="TableGrid"/>
        <w:tblW w:w="0" w:type="auto"/>
        <w:tblLook w:val="04A0"/>
      </w:tblPr>
      <w:tblGrid>
        <w:gridCol w:w="4788"/>
        <w:gridCol w:w="4788"/>
      </w:tblGrid>
      <w:tr w:rsidR="007A1233" w:rsidRPr="00482E26" w:rsidTr="00673105">
        <w:tc>
          <w:tcPr>
            <w:tcW w:w="4788" w:type="dxa"/>
            <w:shd w:val="clear" w:color="auto" w:fill="D9D9D9" w:themeFill="background1" w:themeFillShade="D9"/>
          </w:tcPr>
          <w:p w:rsidR="007A1233" w:rsidRPr="00482E26" w:rsidRDefault="007A1233" w:rsidP="00673105">
            <w:pPr>
              <w:spacing w:before="100" w:beforeAutospacing="1" w:line="36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MAJOR ACTIVITIES </w:t>
            </w:r>
            <w:r w:rsidRPr="00482E26">
              <w:rPr>
                <w:rFonts w:ascii="Times New Roman" w:eastAsia="Times New Roman" w:hAnsi="Times New Roman"/>
                <w:b/>
                <w:color w:val="000000"/>
                <w:sz w:val="24"/>
                <w:szCs w:val="24"/>
              </w:rPr>
              <w:t xml:space="preserve"> IN </w:t>
            </w:r>
            <w:r>
              <w:rPr>
                <w:rFonts w:ascii="Times New Roman" w:eastAsia="Times New Roman" w:hAnsi="Times New Roman"/>
                <w:b/>
                <w:color w:val="000000"/>
                <w:sz w:val="24"/>
                <w:szCs w:val="24"/>
              </w:rPr>
              <w:br/>
            </w:r>
            <w:r w:rsidRPr="00482E26">
              <w:rPr>
                <w:rFonts w:ascii="Times New Roman" w:eastAsia="Times New Roman" w:hAnsi="Times New Roman"/>
                <w:b/>
                <w:color w:val="000000"/>
                <w:sz w:val="24"/>
                <w:szCs w:val="24"/>
              </w:rPr>
              <w:t>MEASURABLE TERMS</w:t>
            </w:r>
          </w:p>
        </w:tc>
        <w:tc>
          <w:tcPr>
            <w:tcW w:w="4788" w:type="dxa"/>
            <w:shd w:val="clear" w:color="auto" w:fill="D9D9D9" w:themeFill="background1" w:themeFillShade="D9"/>
          </w:tcPr>
          <w:p w:rsidR="007A1233" w:rsidRPr="00482E26" w:rsidRDefault="007A1233" w:rsidP="00673105">
            <w:pPr>
              <w:spacing w:before="100" w:beforeAutospacing="1" w:after="100" w:afterAutospacing="1" w:line="360" w:lineRule="auto"/>
              <w:jc w:val="center"/>
              <w:rPr>
                <w:rFonts w:ascii="Times New Roman" w:eastAsia="Times New Roman" w:hAnsi="Times New Roman"/>
                <w:b/>
                <w:color w:val="000000"/>
                <w:sz w:val="24"/>
                <w:szCs w:val="24"/>
              </w:rPr>
            </w:pPr>
            <w:r w:rsidRPr="00482E26">
              <w:rPr>
                <w:rFonts w:ascii="Times New Roman" w:eastAsia="Times New Roman" w:hAnsi="Times New Roman"/>
                <w:b/>
                <w:color w:val="000000"/>
                <w:sz w:val="24"/>
                <w:szCs w:val="24"/>
              </w:rPr>
              <w:t xml:space="preserve">ANTICIPATED RESULTS TO </w:t>
            </w:r>
            <w:r>
              <w:rPr>
                <w:rFonts w:ascii="Times New Roman" w:eastAsia="Times New Roman" w:hAnsi="Times New Roman"/>
                <w:b/>
                <w:color w:val="000000"/>
                <w:sz w:val="24"/>
                <w:szCs w:val="24"/>
              </w:rPr>
              <w:br/>
            </w:r>
            <w:r w:rsidRPr="00482E26">
              <w:rPr>
                <w:rFonts w:ascii="Times New Roman" w:eastAsia="Times New Roman" w:hAnsi="Times New Roman"/>
                <w:b/>
                <w:color w:val="000000"/>
                <w:sz w:val="24"/>
                <w:szCs w:val="24"/>
              </w:rPr>
              <w:t>MEASURE SUCCESS</w:t>
            </w:r>
          </w:p>
        </w:tc>
      </w:tr>
      <w:tr w:rsidR="007A1233" w:rsidRPr="0029585C" w:rsidTr="00673105">
        <w:tc>
          <w:tcPr>
            <w:tcW w:w="4788" w:type="dxa"/>
          </w:tcPr>
          <w:p w:rsidR="007A1233" w:rsidRPr="0029585C" w:rsidRDefault="007A1233" w:rsidP="00673105">
            <w:pPr>
              <w:spacing w:line="360" w:lineRule="auto"/>
              <w:rPr>
                <w:rFonts w:ascii="Times New Roman" w:eastAsia="Times New Roman" w:hAnsi="Times New Roman"/>
                <w:color w:val="000000"/>
                <w:sz w:val="24"/>
                <w:szCs w:val="24"/>
              </w:rPr>
            </w:pPr>
            <w:r w:rsidRPr="0029585C">
              <w:rPr>
                <w:rFonts w:ascii="Times New Roman" w:hAnsi="Times New Roman"/>
                <w:sz w:val="24"/>
                <w:szCs w:val="24"/>
              </w:rPr>
              <w:t>1</w:t>
            </w:r>
            <w:r>
              <w:rPr>
                <w:rFonts w:ascii="Times New Roman" w:hAnsi="Times New Roman"/>
                <w:sz w:val="24"/>
                <w:szCs w:val="24"/>
              </w:rPr>
              <w:t xml:space="preserve">.  Completion of classroom and Media Library in the Campus school. </w:t>
            </w:r>
          </w:p>
        </w:tc>
        <w:tc>
          <w:tcPr>
            <w:tcW w:w="4788" w:type="dxa"/>
          </w:tcPr>
          <w:p w:rsidR="007A1233" w:rsidRDefault="007A1233" w:rsidP="00673105">
            <w:pPr>
              <w:spacing w:line="360" w:lineRule="auto"/>
              <w:rPr>
                <w:rFonts w:ascii="Times New Roman" w:eastAsia="Times New Roman" w:hAnsi="Times New Roman"/>
                <w:color w:val="000000"/>
                <w:sz w:val="24"/>
                <w:szCs w:val="24"/>
              </w:rPr>
            </w:pPr>
            <w:r w:rsidRPr="0029585C">
              <w:rPr>
                <w:rFonts w:ascii="Times New Roman" w:eastAsia="Times New Roman" w:hAnsi="Times New Roman"/>
                <w:color w:val="000000"/>
                <w:sz w:val="24"/>
                <w:szCs w:val="24"/>
              </w:rPr>
              <w:t xml:space="preserve">1.1 </w:t>
            </w:r>
            <w:r w:rsidR="00007F19">
              <w:rPr>
                <w:rFonts w:ascii="Times New Roman" w:eastAsia="Times New Roman" w:hAnsi="Times New Roman"/>
                <w:color w:val="000000"/>
                <w:sz w:val="24"/>
                <w:szCs w:val="24"/>
              </w:rPr>
              <w:t xml:space="preserve">Increase </w:t>
            </w:r>
            <w:r>
              <w:rPr>
                <w:rFonts w:ascii="Times New Roman" w:eastAsia="Times New Roman" w:hAnsi="Times New Roman"/>
                <w:color w:val="000000"/>
                <w:sz w:val="24"/>
                <w:szCs w:val="24"/>
              </w:rPr>
              <w:t>capacity of school by 20 students with 30% increase in children of BA full</w:t>
            </w:r>
            <w:r w:rsidR="00007F19">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time students. </w:t>
            </w:r>
          </w:p>
          <w:p w:rsidR="007A1233" w:rsidRPr="0029585C" w:rsidRDefault="004B6D56"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1.2 </w:t>
            </w:r>
            <w:r w:rsidR="007A1233">
              <w:rPr>
                <w:rFonts w:ascii="Times New Roman" w:eastAsia="Times New Roman" w:hAnsi="Times New Roman"/>
                <w:color w:val="000000"/>
                <w:sz w:val="24"/>
                <w:szCs w:val="24"/>
              </w:rPr>
              <w:t xml:space="preserve">Increase in participation of early education majors in campus school activities by 30%. </w:t>
            </w:r>
          </w:p>
        </w:tc>
      </w:tr>
      <w:tr w:rsidR="007A1233" w:rsidRPr="0029585C" w:rsidTr="00673105">
        <w:tc>
          <w:tcPr>
            <w:tcW w:w="4788" w:type="dxa"/>
          </w:tcPr>
          <w:p w:rsidR="007A1233" w:rsidRPr="0029585C" w:rsidRDefault="007A1233" w:rsidP="00673105">
            <w:pPr>
              <w:spacing w:line="360" w:lineRule="auto"/>
              <w:jc w:val="both"/>
              <w:rPr>
                <w:rFonts w:ascii="Times New Roman" w:eastAsia="Times New Roman" w:hAnsi="Times New Roman"/>
                <w:color w:val="000000"/>
                <w:sz w:val="24"/>
                <w:szCs w:val="24"/>
              </w:rPr>
            </w:pPr>
            <w:r w:rsidRPr="0029585C">
              <w:rPr>
                <w:rFonts w:ascii="Times New Roman" w:hAnsi="Times New Roman"/>
                <w:sz w:val="24"/>
                <w:szCs w:val="24"/>
              </w:rPr>
              <w:t xml:space="preserve">2. </w:t>
            </w:r>
            <w:r>
              <w:rPr>
                <w:rFonts w:ascii="Times New Roman" w:hAnsi="Times New Roman"/>
                <w:sz w:val="24"/>
                <w:szCs w:val="24"/>
              </w:rPr>
              <w:t xml:space="preserve">Revision of campus school curriculum to integrate Media Center and technology. </w:t>
            </w:r>
          </w:p>
        </w:tc>
        <w:tc>
          <w:tcPr>
            <w:tcW w:w="4788" w:type="dxa"/>
          </w:tcPr>
          <w:p w:rsidR="007A1233" w:rsidRPr="0029585C" w:rsidRDefault="004B6D56"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2.1 </w:t>
            </w:r>
            <w:r w:rsidR="007A1233">
              <w:rPr>
                <w:rFonts w:ascii="Times New Roman" w:eastAsia="Times New Roman" w:hAnsi="Times New Roman"/>
                <w:color w:val="000000"/>
                <w:sz w:val="24"/>
                <w:szCs w:val="24"/>
              </w:rPr>
              <w:t>Enhancement of activities of 3 age levels by increasing use of technology.</w:t>
            </w:r>
          </w:p>
          <w:p w:rsidR="007A1233" w:rsidRDefault="007A1233" w:rsidP="00673105">
            <w:pPr>
              <w:spacing w:line="360" w:lineRule="auto"/>
              <w:rPr>
                <w:rFonts w:ascii="Times New Roman" w:eastAsia="Times New Roman" w:hAnsi="Times New Roman"/>
                <w:color w:val="000000"/>
                <w:sz w:val="24"/>
                <w:szCs w:val="24"/>
              </w:rPr>
            </w:pPr>
            <w:r w:rsidRPr="0029585C">
              <w:rPr>
                <w:rFonts w:ascii="Times New Roman" w:eastAsia="Times New Roman" w:hAnsi="Times New Roman"/>
                <w:color w:val="000000"/>
                <w:sz w:val="24"/>
                <w:szCs w:val="24"/>
              </w:rPr>
              <w:t xml:space="preserve">2.2 </w:t>
            </w:r>
            <w:r>
              <w:rPr>
                <w:rFonts w:ascii="Times New Roman" w:eastAsia="Times New Roman" w:hAnsi="Times New Roman"/>
                <w:color w:val="000000"/>
                <w:sz w:val="24"/>
                <w:szCs w:val="24"/>
              </w:rPr>
              <w:t xml:space="preserve">Participation of 30 students/semester in activities of school. </w:t>
            </w:r>
          </w:p>
          <w:p w:rsidR="007A1233" w:rsidRPr="0029585C" w:rsidRDefault="007A1233"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2.3 Inclusion of participatory activities in 3 Early Childhood Courses. </w:t>
            </w:r>
          </w:p>
        </w:tc>
      </w:tr>
      <w:tr w:rsidR="007A1233" w:rsidRPr="0029585C" w:rsidTr="00673105">
        <w:tc>
          <w:tcPr>
            <w:tcW w:w="4788" w:type="dxa"/>
          </w:tcPr>
          <w:p w:rsidR="007A1233" w:rsidRPr="0029585C" w:rsidRDefault="007A1233" w:rsidP="00673105">
            <w:pPr>
              <w:spacing w:line="360" w:lineRule="auto"/>
              <w:rPr>
                <w:rFonts w:ascii="Times New Roman" w:eastAsia="Times New Roman" w:hAnsi="Times New Roman"/>
                <w:color w:val="000000"/>
                <w:sz w:val="24"/>
                <w:szCs w:val="24"/>
              </w:rPr>
            </w:pPr>
            <w:r w:rsidRPr="0029585C">
              <w:rPr>
                <w:rFonts w:ascii="Times New Roman" w:hAnsi="Times New Roman"/>
                <w:sz w:val="24"/>
                <w:szCs w:val="24"/>
              </w:rPr>
              <w:t>3.</w:t>
            </w:r>
            <w:r>
              <w:rPr>
                <w:rFonts w:ascii="Times New Roman" w:hAnsi="Times New Roman"/>
                <w:sz w:val="24"/>
                <w:szCs w:val="24"/>
              </w:rPr>
              <w:t xml:space="preserve">  To enhance Campus School as model for the State of Alabama early childhood education. </w:t>
            </w:r>
          </w:p>
        </w:tc>
        <w:tc>
          <w:tcPr>
            <w:tcW w:w="4788" w:type="dxa"/>
          </w:tcPr>
          <w:p w:rsidR="007A1233" w:rsidRDefault="004B6D56"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3.1 </w:t>
            </w:r>
            <w:r w:rsidR="007A1233">
              <w:rPr>
                <w:rFonts w:ascii="Times New Roman" w:eastAsia="Times New Roman" w:hAnsi="Times New Roman"/>
                <w:color w:val="000000"/>
                <w:sz w:val="24"/>
                <w:szCs w:val="24"/>
              </w:rPr>
              <w:t xml:space="preserve">Publish </w:t>
            </w:r>
            <w:r w:rsidR="00774A50">
              <w:rPr>
                <w:rFonts w:ascii="Times New Roman" w:eastAsia="Times New Roman" w:hAnsi="Times New Roman"/>
                <w:color w:val="000000"/>
                <w:sz w:val="24"/>
                <w:szCs w:val="24"/>
              </w:rPr>
              <w:t>objective</w:t>
            </w:r>
            <w:r w:rsidR="007A1233">
              <w:rPr>
                <w:rFonts w:ascii="Times New Roman" w:eastAsia="Times New Roman" w:hAnsi="Times New Roman"/>
                <w:color w:val="000000"/>
                <w:sz w:val="24"/>
                <w:szCs w:val="24"/>
              </w:rPr>
              <w:t xml:space="preserve"> successes in institution newspaper and website, and submit reports to state and federal publications.</w:t>
            </w:r>
          </w:p>
          <w:p w:rsidR="007A1233" w:rsidRDefault="007A1233"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3.2 Host state meeting at school as demonstration site. </w:t>
            </w:r>
          </w:p>
          <w:p w:rsidR="007A1233" w:rsidRPr="0029585C" w:rsidRDefault="004B6D56" w:rsidP="00673105">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3.3</w:t>
            </w:r>
            <w:r w:rsidR="007A1233">
              <w:rPr>
                <w:rFonts w:ascii="Times New Roman" w:eastAsia="Times New Roman" w:hAnsi="Times New Roman"/>
                <w:color w:val="000000"/>
                <w:sz w:val="24"/>
                <w:szCs w:val="24"/>
              </w:rPr>
              <w:t xml:space="preserve"> Two workshops for practicing teachers in the area. </w:t>
            </w:r>
            <w:r w:rsidR="007A1233" w:rsidRPr="0029585C">
              <w:rPr>
                <w:rFonts w:ascii="Times New Roman" w:eastAsia="Times New Roman" w:hAnsi="Times New Roman"/>
                <w:color w:val="000000"/>
                <w:sz w:val="24"/>
                <w:szCs w:val="24"/>
              </w:rPr>
              <w:t xml:space="preserve">  </w:t>
            </w:r>
          </w:p>
        </w:tc>
      </w:tr>
    </w:tbl>
    <w:p w:rsidR="000C490D" w:rsidRPr="005642C1" w:rsidRDefault="000C490D" w:rsidP="005642C1">
      <w:pPr>
        <w:spacing w:after="0" w:line="480" w:lineRule="auto"/>
        <w:rPr>
          <w:rFonts w:ascii="Times New Roman" w:hAnsi="Times New Roman"/>
          <w:sz w:val="24"/>
          <w:szCs w:val="24"/>
        </w:rPr>
      </w:pPr>
    </w:p>
    <w:p w:rsidR="00955567" w:rsidRDefault="00955567" w:rsidP="00E221F1">
      <w:pPr>
        <w:autoSpaceDE w:val="0"/>
        <w:autoSpaceDN w:val="0"/>
        <w:adjustRightInd w:val="0"/>
        <w:spacing w:after="0" w:line="480" w:lineRule="auto"/>
        <w:jc w:val="center"/>
        <w:rPr>
          <w:rFonts w:ascii="Times New Roman" w:hAnsi="Times New Roman" w:cs="Times New Roman"/>
          <w:b/>
          <w:sz w:val="24"/>
          <w:szCs w:val="24"/>
          <w:u w:val="single"/>
        </w:rPr>
      </w:pPr>
    </w:p>
    <w:p w:rsidR="00955567" w:rsidRDefault="00955567" w:rsidP="00E221F1">
      <w:pPr>
        <w:autoSpaceDE w:val="0"/>
        <w:autoSpaceDN w:val="0"/>
        <w:adjustRightInd w:val="0"/>
        <w:spacing w:after="0" w:line="480" w:lineRule="auto"/>
        <w:jc w:val="center"/>
        <w:rPr>
          <w:rFonts w:ascii="Times New Roman" w:hAnsi="Times New Roman" w:cs="Times New Roman"/>
          <w:b/>
          <w:sz w:val="24"/>
          <w:szCs w:val="24"/>
          <w:u w:val="single"/>
        </w:rPr>
      </w:pPr>
    </w:p>
    <w:p w:rsidR="005642C1" w:rsidRPr="005642C1" w:rsidRDefault="005642C1" w:rsidP="00E221F1">
      <w:pPr>
        <w:autoSpaceDE w:val="0"/>
        <w:autoSpaceDN w:val="0"/>
        <w:adjustRightInd w:val="0"/>
        <w:spacing w:after="0" w:line="480" w:lineRule="auto"/>
        <w:jc w:val="center"/>
        <w:rPr>
          <w:rFonts w:ascii="Times New Roman" w:hAnsi="Times New Roman" w:cs="Times New Roman"/>
          <w:sz w:val="24"/>
          <w:szCs w:val="24"/>
          <w:u w:val="single"/>
        </w:rPr>
      </w:pPr>
      <w:r>
        <w:rPr>
          <w:rFonts w:ascii="Times New Roman" w:hAnsi="Times New Roman" w:cs="Times New Roman"/>
          <w:b/>
          <w:sz w:val="24"/>
          <w:szCs w:val="24"/>
          <w:u w:val="single"/>
        </w:rPr>
        <w:lastRenderedPageBreak/>
        <w:t>SECTION III</w:t>
      </w:r>
      <w:r w:rsidRPr="005642C1">
        <w:rPr>
          <w:rFonts w:ascii="Times New Roman" w:hAnsi="Times New Roman" w:cs="Times New Roman"/>
          <w:b/>
          <w:sz w:val="24"/>
          <w:szCs w:val="24"/>
          <w:u w:val="single"/>
        </w:rPr>
        <w:t xml:space="preserve">:  PROJECT </w:t>
      </w:r>
      <w:r>
        <w:rPr>
          <w:rFonts w:ascii="Times New Roman" w:hAnsi="Times New Roman" w:cs="Times New Roman"/>
          <w:b/>
          <w:sz w:val="24"/>
          <w:szCs w:val="24"/>
          <w:u w:val="single"/>
        </w:rPr>
        <w:t>SERVICES</w:t>
      </w:r>
    </w:p>
    <w:p w:rsidR="00E221F1" w:rsidRDefault="00E221F1" w:rsidP="00CF0A32">
      <w:pPr>
        <w:spacing w:after="0" w:line="480" w:lineRule="auto"/>
        <w:rPr>
          <w:rFonts w:ascii="Times New Roman" w:hAnsi="Times New Roman" w:cs="Times New Roman"/>
          <w:sz w:val="24"/>
          <w:szCs w:val="24"/>
        </w:rPr>
      </w:pPr>
      <w:r w:rsidRPr="00F061E1">
        <w:rPr>
          <w:rFonts w:ascii="Times New Roman" w:hAnsi="Times New Roman" w:cs="Times New Roman"/>
          <w:b/>
          <w:sz w:val="24"/>
          <w:szCs w:val="24"/>
        </w:rPr>
        <w:tab/>
      </w:r>
      <w:r w:rsidRPr="00F061E1">
        <w:rPr>
          <w:rFonts w:ascii="Times New Roman" w:hAnsi="Times New Roman" w:cs="Times New Roman"/>
          <w:sz w:val="24"/>
          <w:szCs w:val="24"/>
        </w:rPr>
        <w:t xml:space="preserve">The services planned in the Predominantly Black Institutes Project are very specific services designed to strengthen the capacity </w:t>
      </w:r>
      <w:r>
        <w:rPr>
          <w:rFonts w:ascii="Times New Roman" w:hAnsi="Times New Roman" w:cs="Times New Roman"/>
          <w:sz w:val="24"/>
          <w:szCs w:val="24"/>
        </w:rPr>
        <w:t>of UWA</w:t>
      </w:r>
      <w:r w:rsidRPr="00F061E1">
        <w:rPr>
          <w:rFonts w:ascii="Times New Roman" w:hAnsi="Times New Roman" w:cs="Times New Roman"/>
          <w:sz w:val="24"/>
          <w:szCs w:val="24"/>
        </w:rPr>
        <w:t xml:space="preserve"> to serve the Black American students enrolled in both the on-campus programs and the on-line programs. </w:t>
      </w:r>
      <w:r w:rsidR="00CF0A32">
        <w:rPr>
          <w:rFonts w:ascii="Times New Roman" w:hAnsi="Times New Roman" w:cs="Times New Roman"/>
          <w:sz w:val="24"/>
          <w:szCs w:val="24"/>
        </w:rPr>
        <w:t xml:space="preserve"> </w:t>
      </w:r>
      <w:r w:rsidRPr="00F061E1">
        <w:rPr>
          <w:rFonts w:ascii="Times New Roman" w:hAnsi="Times New Roman" w:cs="Times New Roman"/>
          <w:sz w:val="24"/>
          <w:szCs w:val="24"/>
        </w:rPr>
        <w:t xml:space="preserve">The present enrollment of </w:t>
      </w:r>
      <w:r w:rsidR="00CF0A32">
        <w:rPr>
          <w:rFonts w:ascii="Times New Roman" w:hAnsi="Times New Roman" w:cs="Times New Roman"/>
          <w:sz w:val="24"/>
          <w:szCs w:val="24"/>
        </w:rPr>
        <w:t xml:space="preserve">Black Americans at </w:t>
      </w:r>
      <w:r w:rsidRPr="00F061E1">
        <w:rPr>
          <w:rFonts w:ascii="Times New Roman" w:hAnsi="Times New Roman" w:cs="Times New Roman"/>
          <w:sz w:val="24"/>
          <w:szCs w:val="24"/>
        </w:rPr>
        <w:t xml:space="preserve">UWA is 52% on campus </w:t>
      </w:r>
      <w:r w:rsidRPr="00CF0A32">
        <w:rPr>
          <w:rFonts w:ascii="Times New Roman" w:hAnsi="Times New Roman" w:cs="Times New Roman"/>
          <w:sz w:val="24"/>
          <w:szCs w:val="24"/>
        </w:rPr>
        <w:t xml:space="preserve">and </w:t>
      </w:r>
      <w:r w:rsidR="00CF0A32">
        <w:rPr>
          <w:rFonts w:ascii="Times New Roman" w:hAnsi="Times New Roman" w:cs="Times New Roman"/>
          <w:sz w:val="24"/>
          <w:szCs w:val="24"/>
        </w:rPr>
        <w:t>43</w:t>
      </w:r>
      <w:r w:rsidRPr="00CF0A32">
        <w:rPr>
          <w:rFonts w:ascii="Times New Roman" w:hAnsi="Times New Roman" w:cs="Times New Roman"/>
          <w:sz w:val="24"/>
          <w:szCs w:val="24"/>
        </w:rPr>
        <w:t>% online.</w:t>
      </w:r>
      <w:r w:rsidRPr="00F061E1">
        <w:rPr>
          <w:rFonts w:ascii="Times New Roman" w:hAnsi="Times New Roman" w:cs="Times New Roman"/>
          <w:sz w:val="24"/>
          <w:szCs w:val="24"/>
        </w:rPr>
        <w:t xml:space="preserve">  Careful analysis of the targeted students indicates that a higher percentage need remedial courses and support services</w:t>
      </w:r>
      <w:r>
        <w:rPr>
          <w:rFonts w:ascii="Times New Roman" w:hAnsi="Times New Roman" w:cs="Times New Roman"/>
          <w:sz w:val="24"/>
          <w:szCs w:val="24"/>
        </w:rPr>
        <w:t xml:space="preserve"> to succeed.  Implementation of the project will enhance services provided as a means of improving the educational opportunities for the Black American student.  Each objective is formed around needs that will impact students. The activities are primarily capacity building, thus will impact learning for many years.  </w:t>
      </w:r>
    </w:p>
    <w:p w:rsidR="00E221F1" w:rsidRDefault="00E221F1" w:rsidP="00CF0A32">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 I: Administrative Management, Financial Stability, and Productivity of External Funding</w:t>
      </w:r>
    </w:p>
    <w:p w:rsidR="00E221F1" w:rsidRDefault="00E221F1" w:rsidP="00E221F1">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Services:</w:t>
      </w:r>
      <w:r w:rsidRPr="00CF0A32">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objective includes activities to increase the funding base of the university.  In order to enhance financial stability and administrative management, specific services will be provided:   </w:t>
      </w:r>
    </w:p>
    <w:p w:rsidR="00E221F1" w:rsidRDefault="00E221F1" w:rsidP="00E221F1">
      <w:pPr>
        <w:pStyle w:val="ListParagraph"/>
        <w:numPr>
          <w:ilvl w:val="0"/>
          <w:numId w:val="15"/>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of the Office of Sponsored Programs Staff</w:t>
      </w:r>
    </w:p>
    <w:p w:rsidR="00E221F1" w:rsidRDefault="00E221F1" w:rsidP="00E221F1">
      <w:pPr>
        <w:pStyle w:val="ListParagraph"/>
        <w:numPr>
          <w:ilvl w:val="0"/>
          <w:numId w:val="15"/>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Professional Development for Faculty in Grant Writing and Program Implementation</w:t>
      </w:r>
    </w:p>
    <w:p w:rsidR="00E221F1" w:rsidRDefault="00E221F1" w:rsidP="00E221F1">
      <w:pPr>
        <w:pStyle w:val="ListParagraph"/>
        <w:numPr>
          <w:ilvl w:val="0"/>
          <w:numId w:val="15"/>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services in funding opportunities</w:t>
      </w:r>
    </w:p>
    <w:p w:rsidR="00E221F1" w:rsidRDefault="00E221F1" w:rsidP="00E221F1">
      <w:pPr>
        <w:pStyle w:val="ListParagraph"/>
        <w:numPr>
          <w:ilvl w:val="0"/>
          <w:numId w:val="15"/>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for restricted accounts personnel in financial services</w:t>
      </w:r>
    </w:p>
    <w:p w:rsidR="00E221F1" w:rsidRDefault="00E221F1" w:rsidP="00E221F1">
      <w:pPr>
        <w:pStyle w:val="ListParagraph"/>
        <w:numPr>
          <w:ilvl w:val="0"/>
          <w:numId w:val="15"/>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One-on-One assistance for faculty in program funding</w:t>
      </w:r>
    </w:p>
    <w:p w:rsidR="00E221F1" w:rsidRPr="00C3343A" w:rsidRDefault="00E221F1" w:rsidP="00E221F1">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basic premise of the objective is to enable the faculty to develop new programs and ideas by seeking funding from external sources.  Funds for state institutions are marginal, but faculty members with innovative ideas can locate funding sources with available assistance and tools. </w:t>
      </w:r>
    </w:p>
    <w:p w:rsidR="00E221F1" w:rsidRPr="0038785E" w:rsidRDefault="00E221F1" w:rsidP="00E221F1">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Appropriate to Needs of Black American Students:</w:t>
      </w:r>
      <w:r w:rsidRPr="00E221F1">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services are directed toward faculty.  Improvement of the learning environment always impacts the students involved. </w:t>
      </w:r>
      <w:r w:rsidR="00955567">
        <w:rPr>
          <w:rFonts w:ascii="Times New Roman" w:eastAsia="Times New Roman" w:hAnsi="Times New Roman" w:cs="Times New Roman"/>
          <w:sz w:val="24"/>
          <w:szCs w:val="24"/>
        </w:rPr>
        <w:t xml:space="preserve"> Additional funding will assure</w:t>
      </w:r>
      <w:r>
        <w:rPr>
          <w:rFonts w:ascii="Times New Roman" w:eastAsia="Times New Roman" w:hAnsi="Times New Roman" w:cs="Times New Roman"/>
          <w:sz w:val="24"/>
          <w:szCs w:val="24"/>
        </w:rPr>
        <w:t xml:space="preserve"> students have the latest technology and cutting edge knowledge available to prepare  for the global world.  Black American students from the Black Belt region are unaccustomed to learning environments requiring interaction and participation.  Development of new and innovative ideas will motivate student to become active in the learning environment and reach beyond West Alabama.  </w:t>
      </w:r>
    </w:p>
    <w:p w:rsidR="00E221F1" w:rsidRPr="00C3343A" w:rsidRDefault="00E221F1" w:rsidP="00E221F1">
      <w:pPr>
        <w:spacing w:after="0" w:line="480" w:lineRule="auto"/>
        <w:rPr>
          <w:rFonts w:ascii="Times New Roman" w:eastAsia="Times New Roman" w:hAnsi="Times New Roman" w:cs="Times New Roman"/>
          <w:b/>
          <w:sz w:val="24"/>
          <w:szCs w:val="24"/>
          <w:u w:val="single"/>
        </w:rPr>
      </w:pPr>
      <w:r w:rsidRPr="00C3343A">
        <w:rPr>
          <w:rFonts w:ascii="Times New Roman" w:eastAsia="Times New Roman" w:hAnsi="Times New Roman" w:cs="Times New Roman"/>
          <w:b/>
          <w:sz w:val="24"/>
          <w:szCs w:val="24"/>
          <w:u w:val="single"/>
        </w:rPr>
        <w:t>Improvements in Practice:</w:t>
      </w:r>
      <w:r>
        <w:rPr>
          <w:rFonts w:ascii="Times New Roman" w:eastAsia="Times New Roman" w:hAnsi="Times New Roman" w:cs="Times New Roman"/>
          <w:sz w:val="24"/>
          <w:szCs w:val="24"/>
        </w:rPr>
        <w:t xml:space="preserve">  The Office of Sponsored Programs was organized three years ago.  The University has supported the office, but the key to success of the office </w:t>
      </w:r>
      <w:r w:rsidR="00955567">
        <w:rPr>
          <w:rFonts w:ascii="Times New Roman" w:eastAsia="Times New Roman" w:hAnsi="Times New Roman" w:cs="Times New Roman"/>
          <w:sz w:val="24"/>
          <w:szCs w:val="24"/>
        </w:rPr>
        <w:t xml:space="preserve">is the enhancement of </w:t>
      </w:r>
      <w:r>
        <w:rPr>
          <w:rFonts w:ascii="Times New Roman" w:eastAsia="Times New Roman" w:hAnsi="Times New Roman" w:cs="Times New Roman"/>
          <w:sz w:val="24"/>
          <w:szCs w:val="24"/>
        </w:rPr>
        <w:t xml:space="preserve">services throughout the campus </w:t>
      </w:r>
      <w:r w:rsidR="00955567">
        <w:rPr>
          <w:rFonts w:ascii="Times New Roman" w:eastAsia="Times New Roman" w:hAnsi="Times New Roman" w:cs="Times New Roman"/>
          <w:sz w:val="24"/>
          <w:szCs w:val="24"/>
        </w:rPr>
        <w:t xml:space="preserve">which requires a </w:t>
      </w:r>
      <w:r>
        <w:rPr>
          <w:rFonts w:ascii="Times New Roman" w:eastAsia="Times New Roman" w:hAnsi="Times New Roman" w:cs="Times New Roman"/>
          <w:sz w:val="24"/>
          <w:szCs w:val="24"/>
        </w:rPr>
        <w:t>strong infrastructure.  The PBI</w:t>
      </w:r>
      <w:r w:rsidR="00CF0A32">
        <w:rPr>
          <w:rFonts w:ascii="Times New Roman" w:eastAsia="Times New Roman" w:hAnsi="Times New Roman" w:cs="Times New Roman"/>
          <w:sz w:val="24"/>
          <w:szCs w:val="24"/>
        </w:rPr>
        <w:t xml:space="preserve"> Black Belt Project</w:t>
      </w:r>
      <w:r>
        <w:rPr>
          <w:rFonts w:ascii="Times New Roman" w:eastAsia="Times New Roman" w:hAnsi="Times New Roman" w:cs="Times New Roman"/>
          <w:sz w:val="24"/>
          <w:szCs w:val="24"/>
        </w:rPr>
        <w:t xml:space="preserve"> will enable the office to train staff, provide quality professional development for faculty, and improve the resources available in external funding.  The improvements will change the entire attitude of faculty as knowledge is put into practice. Increase funding means increased programs with increased opportunities for students, thus the quality of knowledge and learning is impacted. </w:t>
      </w:r>
    </w:p>
    <w:p w:rsidR="00E221F1" w:rsidRDefault="00E221F1" w:rsidP="00E221F1">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 II:  Division of Nursing Program Acquisition of Equipment</w:t>
      </w:r>
    </w:p>
    <w:p w:rsidR="00E221F1" w:rsidRDefault="00E221F1" w:rsidP="00E221F1">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Services:</w:t>
      </w:r>
      <w:r w:rsidRPr="00CF0A32">
        <w:rPr>
          <w:rFonts w:ascii="Times New Roman" w:eastAsia="Times New Roman" w:hAnsi="Times New Roman" w:cs="Times New Roman"/>
          <w:b/>
          <w:sz w:val="24"/>
          <w:szCs w:val="24"/>
        </w:rPr>
        <w:t xml:space="preserve"> </w:t>
      </w:r>
      <w:r w:rsidRPr="00CF0A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improvement of the Division of Nursing will make a real difference in the quality of education available on the campus now.  The primary idea is to establish a Simulation Laboratory in nursing that is technology based.  The services available to the students appear typical, but in essence they are not the norm in the Black Belt Region.</w:t>
      </w:r>
    </w:p>
    <w:p w:rsidR="00E221F1" w:rsidRDefault="00E221F1" w:rsidP="00E221F1">
      <w:pPr>
        <w:pStyle w:val="ListParagraph"/>
        <w:numPr>
          <w:ilvl w:val="0"/>
          <w:numId w:val="1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Specialized laboratory experiences</w:t>
      </w:r>
    </w:p>
    <w:p w:rsidR="00E221F1" w:rsidRDefault="00E221F1" w:rsidP="00E221F1">
      <w:pPr>
        <w:pStyle w:val="ListParagraph"/>
        <w:numPr>
          <w:ilvl w:val="0"/>
          <w:numId w:val="1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Programmable mannequins </w:t>
      </w:r>
    </w:p>
    <w:p w:rsidR="00E221F1" w:rsidRDefault="00E221F1" w:rsidP="00E221F1">
      <w:pPr>
        <w:pStyle w:val="ListParagraph"/>
        <w:numPr>
          <w:ilvl w:val="0"/>
          <w:numId w:val="1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Discovery learning</w:t>
      </w:r>
    </w:p>
    <w:p w:rsidR="00E221F1" w:rsidRDefault="00E221F1" w:rsidP="00E221F1">
      <w:pPr>
        <w:pStyle w:val="ListParagraph"/>
        <w:numPr>
          <w:ilvl w:val="0"/>
          <w:numId w:val="1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Hand-on Experiences</w:t>
      </w:r>
    </w:p>
    <w:p w:rsidR="00E221F1" w:rsidRPr="00783A17" w:rsidRDefault="00E221F1" w:rsidP="00E221F1">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Appropriate to Needs of Black American Students:</w:t>
      </w:r>
      <w:r w:rsidRPr="00E221F1">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simulation laboratory for the nursing students will change the entire learning environment for the struggling student.  The persistence rate of Black Americans in nursing is critical while the need for healthcare professional is more critical.  The new laboratory experiences will make nursing care a real experience while motivating students to learn.   The student who finds learning basic theory difficult will now be able to put the theory into a situation relevant to the world of work.   Students will be better prepared for the advanced course and clinical experience thus completion rates will increase. </w:t>
      </w:r>
    </w:p>
    <w:p w:rsidR="00E221F1" w:rsidRDefault="00E221F1" w:rsidP="00E221F1">
      <w:pPr>
        <w:spacing w:after="0" w:line="480" w:lineRule="auto"/>
        <w:rPr>
          <w:rFonts w:ascii="Times New Roman" w:eastAsia="Times New Roman" w:hAnsi="Times New Roman" w:cs="Times New Roman"/>
          <w:b/>
          <w:sz w:val="24"/>
          <w:szCs w:val="24"/>
        </w:rPr>
      </w:pPr>
      <w:r w:rsidRPr="00C3343A">
        <w:rPr>
          <w:rFonts w:ascii="Times New Roman" w:eastAsia="Times New Roman" w:hAnsi="Times New Roman" w:cs="Times New Roman"/>
          <w:b/>
          <w:sz w:val="24"/>
          <w:szCs w:val="24"/>
          <w:u w:val="single"/>
        </w:rPr>
        <w:t>Improvements in Practice:</w:t>
      </w:r>
      <w:r>
        <w:rPr>
          <w:rFonts w:ascii="Times New Roman" w:eastAsia="Times New Roman" w:hAnsi="Times New Roman" w:cs="Times New Roman"/>
          <w:sz w:val="24"/>
          <w:szCs w:val="24"/>
        </w:rPr>
        <w:t xml:space="preserve">  The present laboratories of the Division of Nursing are out-of-date with little new technology.  The new laboratory will provide cutting edge technology.  Mannequins can be programmed with diseases, students will experience decisions making, and teachers can correlate classroom knowledge with skill development.  The improvement in the Nursing program is immeasurable.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Objective III: Strengthening Online Student Counseling Services</w:t>
      </w:r>
    </w:p>
    <w:p w:rsidR="00E221F1" w:rsidRDefault="00E221F1" w:rsidP="00E221F1">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Services:</w:t>
      </w:r>
      <w:r w:rsidR="00CF0A32" w:rsidRPr="00CF0A32">
        <w:rPr>
          <w:rFonts w:ascii="Times New Roman" w:eastAsia="Times New Roman" w:hAnsi="Times New Roman" w:cs="Times New Roman"/>
          <w:b/>
          <w:sz w:val="24"/>
          <w:szCs w:val="24"/>
        </w:rPr>
        <w:t xml:space="preserve"> </w:t>
      </w:r>
      <w:r w:rsidRPr="00CF0A32">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Universities across the nation are experiencing tremendous growth in the number of online students.  Students living busy lives with responsibilities find online education an opportunity to take courses and enhance their education.  UWA’s Online Program has grown at a rapid rate with more students enrolled than residential students.  As the number of students soars so has the persistence rate and retention rate decline</w:t>
      </w:r>
      <w:r w:rsidR="00955567">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The Counseling Center and the Division </w:t>
      </w:r>
      <w:r>
        <w:rPr>
          <w:rFonts w:ascii="Times New Roman" w:eastAsia="Times New Roman" w:hAnsi="Times New Roman" w:cs="Times New Roman"/>
          <w:sz w:val="24"/>
          <w:szCs w:val="24"/>
        </w:rPr>
        <w:lastRenderedPageBreak/>
        <w:t>of Online Programs have merged their efforts to provide support services for the online student.  The one-on-one support and related services available on campus are limited for the online student.  The objective will put a comprehensive support system for online students in place.</w:t>
      </w:r>
    </w:p>
    <w:p w:rsidR="00E221F1" w:rsidRDefault="00E221F1" w:rsidP="00E221F1">
      <w:pPr>
        <w:pStyle w:val="ListParagraph"/>
        <w:numPr>
          <w:ilvl w:val="0"/>
          <w:numId w:val="1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Professional counselor available to online students</w:t>
      </w:r>
    </w:p>
    <w:p w:rsidR="00E221F1" w:rsidRDefault="00E221F1" w:rsidP="00E221F1">
      <w:pPr>
        <w:pStyle w:val="ListParagraph"/>
        <w:numPr>
          <w:ilvl w:val="0"/>
          <w:numId w:val="1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Online chat rooms (secure) </w:t>
      </w:r>
    </w:p>
    <w:p w:rsidR="00E221F1" w:rsidRDefault="00E221F1" w:rsidP="00E221F1">
      <w:pPr>
        <w:pStyle w:val="ListParagraph"/>
        <w:numPr>
          <w:ilvl w:val="0"/>
          <w:numId w:val="1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Blogs and connectivity to instructors</w:t>
      </w:r>
    </w:p>
    <w:p w:rsidR="00E221F1" w:rsidRDefault="00E221F1" w:rsidP="00E221F1">
      <w:pPr>
        <w:pStyle w:val="ListParagraph"/>
        <w:numPr>
          <w:ilvl w:val="0"/>
          <w:numId w:val="1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Webinar seminars related to stress management</w:t>
      </w:r>
    </w:p>
    <w:p w:rsidR="00E221F1" w:rsidRDefault="00E221F1" w:rsidP="00E221F1">
      <w:pPr>
        <w:pStyle w:val="ListParagraph"/>
        <w:numPr>
          <w:ilvl w:val="0"/>
          <w:numId w:val="1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 assessments completed online</w:t>
      </w:r>
    </w:p>
    <w:p w:rsidR="00E221F1" w:rsidRDefault="00E221F1" w:rsidP="00E221F1">
      <w:pPr>
        <w:pStyle w:val="ListParagraph"/>
        <w:numPr>
          <w:ilvl w:val="0"/>
          <w:numId w:val="17"/>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One-on-one counseling available </w:t>
      </w:r>
    </w:p>
    <w:p w:rsidR="00E221F1" w:rsidRDefault="00E221F1" w:rsidP="006A5187">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Appropriate to Needs of Black American Students:</w:t>
      </w:r>
      <w:r>
        <w:rPr>
          <w:rFonts w:ascii="Times New Roman" w:eastAsia="Times New Roman" w:hAnsi="Times New Roman" w:cs="Times New Roman"/>
          <w:sz w:val="24"/>
          <w:szCs w:val="24"/>
        </w:rPr>
        <w:t xml:space="preserve">  The Black American Student in the targeted region frequently is unprepared for college.  The same student is unable to adjust to online courses in which self-discipline and time management are imperative.  The online counseling initiative will provide a strong support system for the large number of Black American students enrolled in online courses.  The student will feel a part of a group and learning can become participatory with other students.  The objective is expected to increase retention and persistence of the minority student. </w:t>
      </w:r>
    </w:p>
    <w:p w:rsidR="00E221F1" w:rsidRDefault="00E221F1" w:rsidP="006A5187">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Improvements in Practice:</w:t>
      </w:r>
      <w:r>
        <w:rPr>
          <w:rFonts w:ascii="Times New Roman" w:eastAsia="Times New Roman" w:hAnsi="Times New Roman" w:cs="Times New Roman"/>
          <w:sz w:val="24"/>
          <w:szCs w:val="24"/>
        </w:rPr>
        <w:t xml:space="preserve">  The Online Counseling Service will be a model for other institutions.  Presently, UWA provides advising in course selection and registration, but no support service in coping with the stress of college and personal lives.  The project is a tremendous improvement since we are beginning at ground level.  </w:t>
      </w:r>
    </w:p>
    <w:p w:rsidR="00955567" w:rsidRDefault="00955567" w:rsidP="006A5187">
      <w:pPr>
        <w:spacing w:after="0" w:line="480" w:lineRule="auto"/>
        <w:rPr>
          <w:rFonts w:ascii="Times New Roman" w:eastAsia="Times New Roman" w:hAnsi="Times New Roman" w:cs="Times New Roman"/>
          <w:sz w:val="24"/>
          <w:szCs w:val="24"/>
        </w:rPr>
      </w:pPr>
    </w:p>
    <w:p w:rsidR="00955567" w:rsidRDefault="00955567" w:rsidP="006A5187">
      <w:pPr>
        <w:spacing w:after="0" w:line="480" w:lineRule="auto"/>
        <w:rPr>
          <w:rFonts w:ascii="Times New Roman" w:eastAsia="Times New Roman" w:hAnsi="Times New Roman" w:cs="Times New Roman"/>
          <w:b/>
          <w:sz w:val="24"/>
          <w:szCs w:val="24"/>
        </w:rPr>
      </w:pPr>
    </w:p>
    <w:p w:rsidR="00E221F1" w:rsidRDefault="00E221F1" w:rsidP="00E221F1">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Objective IV: Improvement of Campus School and Early Childhood Media Library</w:t>
      </w:r>
    </w:p>
    <w:p w:rsidR="00E221F1" w:rsidRDefault="00E221F1" w:rsidP="00E221F1">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Services:</w:t>
      </w:r>
      <w:r w:rsidRPr="00E221F1">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The Campus School, located in the old armory building on campus, has a need for much remodeling and renovation.  The new Dean of the College of Education plans on developing the school into a model pre-school for the State of Alabama.  The first step is combining resources of the College of Education and the campus school to strengthen Early Childhood Education and provide strong programs for the children enrolled in the campus school. The project will enhance the following services:</w:t>
      </w:r>
    </w:p>
    <w:p w:rsidR="00E221F1" w:rsidRDefault="00E221F1" w:rsidP="00E221F1">
      <w:pPr>
        <w:pStyle w:val="ListParagraph"/>
        <w:numPr>
          <w:ilvl w:val="0"/>
          <w:numId w:val="18"/>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Childcare and education for children of Black American students</w:t>
      </w:r>
    </w:p>
    <w:p w:rsidR="00E221F1" w:rsidRDefault="00E221F1" w:rsidP="00E221F1">
      <w:pPr>
        <w:pStyle w:val="ListParagraph"/>
        <w:numPr>
          <w:ilvl w:val="0"/>
          <w:numId w:val="18"/>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Participatory experiences for Early Childhood majors</w:t>
      </w:r>
    </w:p>
    <w:p w:rsidR="00E221F1" w:rsidRDefault="00E221F1" w:rsidP="00E221F1">
      <w:pPr>
        <w:pStyle w:val="ListParagraph"/>
        <w:numPr>
          <w:ilvl w:val="0"/>
          <w:numId w:val="18"/>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Media Library services specializing in early childhood</w:t>
      </w:r>
    </w:p>
    <w:p w:rsidR="00E221F1" w:rsidRDefault="00E221F1" w:rsidP="00E221F1">
      <w:pPr>
        <w:pStyle w:val="ListParagraph"/>
        <w:numPr>
          <w:ilvl w:val="0"/>
          <w:numId w:val="18"/>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Resource services for the campus school teachers</w:t>
      </w:r>
    </w:p>
    <w:p w:rsidR="00E221F1" w:rsidRDefault="00E221F1" w:rsidP="00E221F1">
      <w:pPr>
        <w:pStyle w:val="ListParagraph"/>
        <w:numPr>
          <w:ilvl w:val="0"/>
          <w:numId w:val="18"/>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Demonstrations for teachers in the state and region. </w:t>
      </w:r>
    </w:p>
    <w:p w:rsidR="00E221F1" w:rsidRPr="00D77D31" w:rsidRDefault="00E221F1" w:rsidP="006A5187">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Appropriate to Needs of Black American Students:</w:t>
      </w:r>
      <w:r w:rsidRPr="00E221F1">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Renovation and improvement of the campus school will address the needs of the Black American student in two very specific ways.  First, Black American student who face the barrier of childcare will have services available to them on the campus.  Second, over 54% of Early Childhood Majors are Black American.  The renovation of the school will provide an outstanding learning environment and up-to-date resources.  The experience and learning environment provide at the school will assure that the students are well prepared to become outstanding educators, which are in high demand in the Black Belt. </w:t>
      </w:r>
    </w:p>
    <w:p w:rsidR="00E221F1" w:rsidRPr="00D77D31" w:rsidRDefault="00E221F1" w:rsidP="006A5187">
      <w:pPr>
        <w:spacing w:after="0" w:line="480" w:lineRule="auto"/>
        <w:rPr>
          <w:rFonts w:ascii="Times New Roman" w:eastAsia="Times New Roman" w:hAnsi="Times New Roman" w:cs="Times New Roman"/>
          <w:sz w:val="24"/>
          <w:szCs w:val="24"/>
        </w:rPr>
      </w:pPr>
      <w:r w:rsidRPr="00C3343A">
        <w:rPr>
          <w:rFonts w:ascii="Times New Roman" w:eastAsia="Times New Roman" w:hAnsi="Times New Roman" w:cs="Times New Roman"/>
          <w:b/>
          <w:sz w:val="24"/>
          <w:szCs w:val="24"/>
          <w:u w:val="single"/>
        </w:rPr>
        <w:t>Improvements in Practice:</w:t>
      </w:r>
      <w:r w:rsidRPr="00E221F1">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The present Campus School needs improvement.  The project will improve one classroom to serve as a model classroom for the school.  It is hopeful this will be </w:t>
      </w:r>
      <w:r>
        <w:rPr>
          <w:rFonts w:ascii="Times New Roman" w:eastAsia="Times New Roman" w:hAnsi="Times New Roman" w:cs="Times New Roman"/>
          <w:sz w:val="24"/>
          <w:szCs w:val="24"/>
        </w:rPr>
        <w:lastRenderedPageBreak/>
        <w:t>the beginning of a domino effect for the school.  The placing of a specialized Media Center for Early Childhood will represent the universities commitment to preparing quality teachers for the Black Belt Region. The improvements represent the commitment of the university to teaching as a profession and to children in the area.  The improvements will begin a process of moving the College of Education into the technological world of the 21</w:t>
      </w:r>
      <w:r w:rsidRPr="009942BE">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w:t>
      </w: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955567" w:rsidRDefault="00955567" w:rsidP="00E221F1">
      <w:pPr>
        <w:pStyle w:val="NormalWeb"/>
        <w:spacing w:before="0" w:beforeAutospacing="0" w:after="0" w:afterAutospacing="0" w:line="480" w:lineRule="auto"/>
        <w:jc w:val="center"/>
        <w:rPr>
          <w:b/>
          <w:color w:val="000000"/>
          <w:u w:val="single"/>
        </w:rPr>
      </w:pPr>
    </w:p>
    <w:p w:rsidR="00FF17C8" w:rsidRPr="0010720A" w:rsidRDefault="00FF17C8" w:rsidP="00E221F1">
      <w:pPr>
        <w:pStyle w:val="NormalWeb"/>
        <w:spacing w:before="0" w:beforeAutospacing="0" w:after="0" w:afterAutospacing="0" w:line="480" w:lineRule="auto"/>
        <w:jc w:val="center"/>
        <w:rPr>
          <w:color w:val="000000"/>
          <w:u w:val="single"/>
        </w:rPr>
      </w:pPr>
      <w:r w:rsidRPr="0010720A">
        <w:rPr>
          <w:b/>
          <w:color w:val="000000"/>
          <w:u w:val="single"/>
        </w:rPr>
        <w:lastRenderedPageBreak/>
        <w:t>SECTION IV:  PROJECT PERSONNEL</w:t>
      </w:r>
    </w:p>
    <w:p w:rsidR="00FF17C8" w:rsidRPr="00D14D2E" w:rsidRDefault="00FF17C8" w:rsidP="00E221F1">
      <w:pPr>
        <w:spacing w:after="0" w:line="480" w:lineRule="auto"/>
        <w:rPr>
          <w:rFonts w:ascii="Times New Roman" w:hAnsi="Times New Roman" w:cs="Times New Roman"/>
          <w:sz w:val="24"/>
          <w:szCs w:val="24"/>
        </w:rPr>
      </w:pPr>
      <w:r w:rsidRPr="00D14D2E">
        <w:rPr>
          <w:rFonts w:ascii="Times New Roman" w:hAnsi="Times New Roman" w:cs="Times New Roman"/>
          <w:b/>
          <w:sz w:val="24"/>
          <w:szCs w:val="24"/>
        </w:rPr>
        <w:tab/>
      </w:r>
      <w:r w:rsidRPr="00D14D2E">
        <w:rPr>
          <w:rFonts w:ascii="Times New Roman" w:hAnsi="Times New Roman" w:cs="Times New Roman"/>
          <w:sz w:val="24"/>
          <w:szCs w:val="24"/>
        </w:rPr>
        <w:t xml:space="preserve">Rodney Granec, Associate Director of the Office of Sponsored Programs will act as Project Director for the PBI </w:t>
      </w:r>
      <w:r w:rsidR="00CF0A32">
        <w:rPr>
          <w:rFonts w:ascii="Times New Roman" w:hAnsi="Times New Roman" w:cs="Times New Roman"/>
          <w:sz w:val="24"/>
          <w:szCs w:val="24"/>
        </w:rPr>
        <w:t>Black Belt Project</w:t>
      </w:r>
      <w:r w:rsidRPr="00D14D2E">
        <w:rPr>
          <w:rFonts w:ascii="Times New Roman" w:hAnsi="Times New Roman" w:cs="Times New Roman"/>
          <w:sz w:val="24"/>
          <w:szCs w:val="24"/>
        </w:rPr>
        <w:t xml:space="preserve">.  He </w:t>
      </w:r>
      <w:r>
        <w:rPr>
          <w:rFonts w:ascii="Times New Roman" w:hAnsi="Times New Roman" w:cs="Times New Roman"/>
          <w:sz w:val="24"/>
          <w:szCs w:val="24"/>
        </w:rPr>
        <w:t>is well-</w:t>
      </w:r>
      <w:r w:rsidRPr="00D14D2E">
        <w:rPr>
          <w:rFonts w:ascii="Times New Roman" w:hAnsi="Times New Roman" w:cs="Times New Roman"/>
          <w:sz w:val="24"/>
          <w:szCs w:val="24"/>
        </w:rPr>
        <w:t xml:space="preserve">qualified to serve </w:t>
      </w:r>
      <w:r w:rsidR="00E221F1">
        <w:rPr>
          <w:rFonts w:ascii="Times New Roman" w:hAnsi="Times New Roman" w:cs="Times New Roman"/>
          <w:sz w:val="24"/>
          <w:szCs w:val="24"/>
        </w:rPr>
        <w:t>in this capacity</w:t>
      </w:r>
      <w:r w:rsidRPr="00D14D2E">
        <w:rPr>
          <w:rFonts w:ascii="Times New Roman" w:hAnsi="Times New Roman" w:cs="Times New Roman"/>
          <w:sz w:val="24"/>
          <w:szCs w:val="24"/>
        </w:rPr>
        <w:t xml:space="preserve">, having over eight years experience in federal sponsored awards management.  He is a leader within the institution and serves as chairperson for committees of several external national organizations.  Mr. Granec has provided support to faculty on campus with post award procedures and reporting requirements for federal agencies.  </w:t>
      </w:r>
    </w:p>
    <w:p w:rsidR="00FF17C8" w:rsidRPr="00D14D2E" w:rsidRDefault="00FF17C8" w:rsidP="00FF17C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D14D2E">
        <w:rPr>
          <w:rFonts w:ascii="Times New Roman" w:hAnsi="Times New Roman" w:cs="Times New Roman"/>
          <w:sz w:val="24"/>
          <w:szCs w:val="24"/>
        </w:rPr>
        <w:t>As Project Director</w:t>
      </w:r>
      <w:r w:rsidR="00E221F1">
        <w:rPr>
          <w:rFonts w:ascii="Times New Roman" w:hAnsi="Times New Roman" w:cs="Times New Roman"/>
          <w:sz w:val="24"/>
          <w:szCs w:val="24"/>
        </w:rPr>
        <w:t>,</w:t>
      </w:r>
      <w:r w:rsidRPr="00D14D2E">
        <w:rPr>
          <w:rFonts w:ascii="Times New Roman" w:hAnsi="Times New Roman" w:cs="Times New Roman"/>
          <w:sz w:val="24"/>
          <w:szCs w:val="24"/>
        </w:rPr>
        <w:t xml:space="preserve"> he will ensure all activities meet the required goals of each </w:t>
      </w:r>
      <w:r w:rsidR="00774A50">
        <w:rPr>
          <w:rFonts w:ascii="Times New Roman" w:hAnsi="Times New Roman" w:cs="Times New Roman"/>
          <w:sz w:val="24"/>
          <w:szCs w:val="24"/>
        </w:rPr>
        <w:t>objective</w:t>
      </w:r>
      <w:r w:rsidRPr="00D14D2E">
        <w:rPr>
          <w:rFonts w:ascii="Times New Roman" w:hAnsi="Times New Roman" w:cs="Times New Roman"/>
          <w:sz w:val="24"/>
          <w:szCs w:val="24"/>
        </w:rPr>
        <w:t xml:space="preserve"> within the </w:t>
      </w:r>
      <w:r w:rsidR="00CF0A32">
        <w:rPr>
          <w:rFonts w:ascii="Times New Roman" w:hAnsi="Times New Roman" w:cs="Times New Roman"/>
          <w:sz w:val="24"/>
          <w:szCs w:val="24"/>
        </w:rPr>
        <w:t>project</w:t>
      </w:r>
      <w:r w:rsidRPr="00D14D2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14D2E">
        <w:rPr>
          <w:rFonts w:ascii="Times New Roman" w:hAnsi="Times New Roman" w:cs="Times New Roman"/>
          <w:sz w:val="24"/>
          <w:szCs w:val="24"/>
        </w:rPr>
        <w:t xml:space="preserve">He will ensure that all procedures go through appropriate channels and that the operation of the project remains congruent with the overall goals of the institution. Mr. Granec will supervise the </w:t>
      </w:r>
      <w:r w:rsidR="00774A50">
        <w:rPr>
          <w:rFonts w:ascii="Times New Roman" w:hAnsi="Times New Roman" w:cs="Times New Roman"/>
          <w:sz w:val="24"/>
          <w:szCs w:val="24"/>
        </w:rPr>
        <w:t>Objective Coordinators</w:t>
      </w:r>
      <w:r w:rsidRPr="00D14D2E">
        <w:rPr>
          <w:rFonts w:ascii="Times New Roman" w:hAnsi="Times New Roman" w:cs="Times New Roman"/>
          <w:sz w:val="24"/>
          <w:szCs w:val="24"/>
        </w:rPr>
        <w:t xml:space="preserve"> and assist with monitoring.</w:t>
      </w:r>
      <w:r>
        <w:rPr>
          <w:rFonts w:ascii="Times New Roman" w:hAnsi="Times New Roman" w:cs="Times New Roman"/>
          <w:sz w:val="24"/>
          <w:szCs w:val="24"/>
        </w:rPr>
        <w:t xml:space="preserve"> </w:t>
      </w:r>
      <w:r w:rsidRPr="00D14D2E">
        <w:rPr>
          <w:rFonts w:ascii="Times New Roman" w:hAnsi="Times New Roman" w:cs="Times New Roman"/>
          <w:sz w:val="24"/>
          <w:szCs w:val="24"/>
        </w:rPr>
        <w:t xml:space="preserve"> The Project Director will also ensure activities are coordinated in a manner that will facilitate maximum effectiveness and utilization of program resources and personnel will assist in the recruitment of program personnel and assistance staff in the coordination of external resource personnel. </w:t>
      </w:r>
      <w:r w:rsidRPr="00D14D2E">
        <w:rPr>
          <w:rFonts w:ascii="Times New Roman" w:hAnsi="Times New Roman" w:cs="Times New Roman"/>
          <w:sz w:val="24"/>
          <w:szCs w:val="24"/>
        </w:rPr>
        <w:tab/>
      </w:r>
    </w:p>
    <w:p w:rsidR="00FF17C8" w:rsidRDefault="00FF17C8" w:rsidP="00FF17C8">
      <w:pPr>
        <w:spacing w:after="0" w:line="480" w:lineRule="auto"/>
        <w:ind w:firstLine="720"/>
        <w:rPr>
          <w:rFonts w:ascii="Times New Roman" w:hAnsi="Times New Roman" w:cs="Times New Roman"/>
          <w:sz w:val="24"/>
          <w:szCs w:val="24"/>
        </w:rPr>
      </w:pPr>
      <w:r w:rsidRPr="00D14D2E">
        <w:rPr>
          <w:rFonts w:ascii="Times New Roman" w:hAnsi="Times New Roman" w:cs="Times New Roman"/>
          <w:sz w:val="24"/>
          <w:szCs w:val="24"/>
        </w:rPr>
        <w:t>Mr. Granec will oversee the preparation and submitting of fiscal and technical reports relating to the project for both the institution and the U. S. Department of Education. As well as coordinate the writing/submissions of annual performance reports.  He will ensure all e</w:t>
      </w:r>
      <w:r w:rsidR="000B1DEE">
        <w:rPr>
          <w:rFonts w:ascii="Times New Roman" w:hAnsi="Times New Roman" w:cs="Times New Roman"/>
          <w:sz w:val="24"/>
          <w:szCs w:val="24"/>
        </w:rPr>
        <w:t xml:space="preserve">xpenditures </w:t>
      </w:r>
      <w:r w:rsidR="00CF0A32">
        <w:rPr>
          <w:rFonts w:ascii="Times New Roman" w:hAnsi="Times New Roman" w:cs="Times New Roman"/>
          <w:sz w:val="24"/>
          <w:szCs w:val="24"/>
        </w:rPr>
        <w:t>in the p</w:t>
      </w:r>
      <w:r w:rsidRPr="00D14D2E">
        <w:rPr>
          <w:rFonts w:ascii="Times New Roman" w:hAnsi="Times New Roman" w:cs="Times New Roman"/>
          <w:sz w:val="24"/>
          <w:szCs w:val="24"/>
        </w:rPr>
        <w:t xml:space="preserve">roject are allowable according to project guidelines and maintain control over the budget and responsibility for the appropriate utilization of funds. Mr. Granec will ensure that all external contract arrangements are operating and executed according to schedule and policy, and work with the </w:t>
      </w:r>
      <w:r w:rsidR="00774A50">
        <w:rPr>
          <w:rFonts w:ascii="Times New Roman" w:hAnsi="Times New Roman" w:cs="Times New Roman"/>
          <w:sz w:val="24"/>
          <w:szCs w:val="24"/>
        </w:rPr>
        <w:t>Objective Coordinators</w:t>
      </w:r>
      <w:r w:rsidR="00774A50" w:rsidRPr="00D14D2E">
        <w:rPr>
          <w:rFonts w:ascii="Times New Roman" w:hAnsi="Times New Roman" w:cs="Times New Roman"/>
          <w:sz w:val="24"/>
          <w:szCs w:val="24"/>
        </w:rPr>
        <w:t xml:space="preserve"> </w:t>
      </w:r>
      <w:r w:rsidRPr="00D14D2E">
        <w:rPr>
          <w:rFonts w:ascii="Times New Roman" w:hAnsi="Times New Roman" w:cs="Times New Roman"/>
          <w:sz w:val="24"/>
          <w:szCs w:val="24"/>
        </w:rPr>
        <w:t xml:space="preserve">to conduct necessary bidding as appropriate. </w:t>
      </w:r>
    </w:p>
    <w:p w:rsidR="00955567" w:rsidRDefault="00955567" w:rsidP="00E221F1">
      <w:pPr>
        <w:spacing w:after="0" w:line="480" w:lineRule="auto"/>
        <w:rPr>
          <w:rFonts w:ascii="Times New Roman" w:eastAsia="Times New Roman" w:hAnsi="Times New Roman" w:cs="Times New Roman"/>
          <w:b/>
          <w:sz w:val="24"/>
          <w:szCs w:val="24"/>
        </w:rPr>
      </w:pPr>
    </w:p>
    <w:p w:rsidR="00FF5DF7" w:rsidRDefault="00FF5DF7" w:rsidP="00E221F1">
      <w:pPr>
        <w:spacing w:after="0" w:line="480" w:lineRule="auto"/>
        <w:rPr>
          <w:rFonts w:ascii="Times New Roman" w:eastAsia="Times New Roman" w:hAnsi="Times New Roman" w:cs="Times New Roman"/>
          <w:b/>
          <w:sz w:val="24"/>
          <w:szCs w:val="24"/>
        </w:rPr>
      </w:pPr>
    </w:p>
    <w:p w:rsidR="00E221F1" w:rsidRDefault="00E221F1" w:rsidP="00E221F1">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Objective I: Administrative Management, Financial Stability, and External Funding</w:t>
      </w:r>
      <w:r w:rsidR="00FF5DF7">
        <w:rPr>
          <w:rFonts w:ascii="Times New Roman" w:eastAsia="Times New Roman" w:hAnsi="Times New Roman" w:cs="Times New Roman"/>
          <w:b/>
          <w:sz w:val="24"/>
          <w:szCs w:val="24"/>
        </w:rPr>
        <w:t xml:space="preserve"> </w:t>
      </w:r>
    </w:p>
    <w:p w:rsidR="00FF17C8" w:rsidRPr="00941103" w:rsidRDefault="00FF17C8" w:rsidP="00FF17C8">
      <w:pPr>
        <w:spacing w:after="0" w:line="480" w:lineRule="auto"/>
        <w:rPr>
          <w:rFonts w:ascii="Times New Roman" w:hAnsi="Times New Roman" w:cs="Times New Roman"/>
          <w:b/>
          <w:sz w:val="24"/>
          <w:szCs w:val="24"/>
        </w:rPr>
      </w:pPr>
      <w:r w:rsidRPr="00941103">
        <w:rPr>
          <w:rFonts w:ascii="Times New Roman" w:eastAsia="Times New Roman" w:hAnsi="Times New Roman" w:cs="Times New Roman"/>
          <w:color w:val="000000"/>
          <w:sz w:val="24"/>
          <w:szCs w:val="24"/>
        </w:rPr>
        <w:t xml:space="preserve"> </w:t>
      </w:r>
      <w:r w:rsidRPr="00941103">
        <w:rPr>
          <w:rFonts w:ascii="Times New Roman" w:eastAsia="Times New Roman" w:hAnsi="Times New Roman" w:cs="Times New Roman"/>
          <w:color w:val="000000"/>
          <w:sz w:val="24"/>
          <w:szCs w:val="24"/>
        </w:rPr>
        <w:tab/>
        <w:t>The Director of the Of</w:t>
      </w:r>
      <w:r>
        <w:rPr>
          <w:rFonts w:ascii="Times New Roman" w:eastAsia="Times New Roman" w:hAnsi="Times New Roman" w:cs="Times New Roman"/>
          <w:color w:val="000000"/>
          <w:sz w:val="24"/>
          <w:szCs w:val="24"/>
        </w:rPr>
        <w:t xml:space="preserve">fice of Sponsored Programs (OSP),  </w:t>
      </w:r>
      <w:r w:rsidRPr="00941103">
        <w:rPr>
          <w:rFonts w:ascii="Times New Roman" w:eastAsia="Times New Roman" w:hAnsi="Times New Roman" w:cs="Times New Roman"/>
          <w:color w:val="000000"/>
          <w:sz w:val="24"/>
          <w:szCs w:val="24"/>
        </w:rPr>
        <w:t xml:space="preserve">Rebecca Harvard will serve as </w:t>
      </w:r>
      <w:r>
        <w:rPr>
          <w:rFonts w:ascii="Times New Roman" w:eastAsia="Times New Roman" w:hAnsi="Times New Roman" w:cs="Times New Roman"/>
          <w:color w:val="000000"/>
          <w:sz w:val="24"/>
          <w:szCs w:val="24"/>
        </w:rPr>
        <w:t xml:space="preserve">Coordinator </w:t>
      </w:r>
      <w:r w:rsidRPr="00941103">
        <w:rPr>
          <w:rFonts w:ascii="Times New Roman" w:eastAsia="Times New Roman" w:hAnsi="Times New Roman" w:cs="Times New Roman"/>
          <w:color w:val="000000"/>
          <w:sz w:val="24"/>
          <w:szCs w:val="24"/>
        </w:rPr>
        <w:t xml:space="preserve">for </w:t>
      </w:r>
      <w:r w:rsidR="00774A50">
        <w:rPr>
          <w:rFonts w:ascii="Times New Roman" w:eastAsia="Times New Roman" w:hAnsi="Times New Roman" w:cs="Times New Roman"/>
          <w:color w:val="000000"/>
          <w:sz w:val="24"/>
          <w:szCs w:val="24"/>
        </w:rPr>
        <w:t>Objective One</w:t>
      </w:r>
      <w:r w:rsidRPr="00941103">
        <w:rPr>
          <w:rFonts w:ascii="Times New Roman" w:eastAsia="Times New Roman" w:hAnsi="Times New Roman" w:cs="Times New Roman"/>
          <w:color w:val="000000"/>
          <w:sz w:val="24"/>
          <w:szCs w:val="24"/>
        </w:rPr>
        <w:t>.  Dr. Harvard has 20 years of experience in grant development and external funding.  Her educational background includes graduate studies in Educational Leadership, Adult Educa</w:t>
      </w:r>
      <w:r>
        <w:rPr>
          <w:rFonts w:ascii="Times New Roman" w:eastAsia="Times New Roman" w:hAnsi="Times New Roman" w:cs="Times New Roman"/>
          <w:color w:val="000000"/>
          <w:sz w:val="24"/>
          <w:szCs w:val="24"/>
        </w:rPr>
        <w:t xml:space="preserve">tion, and Vocational Education.  </w:t>
      </w:r>
      <w:r w:rsidRPr="00941103">
        <w:rPr>
          <w:rFonts w:ascii="Times New Roman" w:eastAsia="Times New Roman" w:hAnsi="Times New Roman" w:cs="Times New Roman"/>
          <w:color w:val="000000"/>
          <w:sz w:val="24"/>
          <w:szCs w:val="24"/>
        </w:rPr>
        <w:t xml:space="preserve">Her expertise includes needs assessment, grant writing, program implementation, program management, and program evaluation. </w:t>
      </w:r>
      <w:r>
        <w:rPr>
          <w:rFonts w:ascii="Times New Roman" w:eastAsia="Times New Roman" w:hAnsi="Times New Roman" w:cs="Times New Roman"/>
          <w:color w:val="000000"/>
          <w:sz w:val="24"/>
          <w:szCs w:val="24"/>
        </w:rPr>
        <w:t>Throughout</w:t>
      </w:r>
      <w:r w:rsidRPr="00941103">
        <w:rPr>
          <w:rFonts w:ascii="Times New Roman" w:eastAsia="Times New Roman" w:hAnsi="Times New Roman" w:cs="Times New Roman"/>
          <w:color w:val="000000"/>
          <w:sz w:val="24"/>
          <w:szCs w:val="24"/>
        </w:rPr>
        <w:t xml:space="preserve"> her career in sponsor</w:t>
      </w:r>
      <w:r>
        <w:rPr>
          <w:rFonts w:ascii="Times New Roman" w:eastAsia="Times New Roman" w:hAnsi="Times New Roman" w:cs="Times New Roman"/>
          <w:color w:val="000000"/>
          <w:sz w:val="24"/>
          <w:szCs w:val="24"/>
        </w:rPr>
        <w:t>ed programs, she has served as</w:t>
      </w:r>
      <w:r w:rsidRPr="00941103">
        <w:rPr>
          <w:rFonts w:ascii="Times New Roman" w:eastAsia="Times New Roman" w:hAnsi="Times New Roman" w:cs="Times New Roman"/>
          <w:color w:val="000000"/>
          <w:sz w:val="24"/>
          <w:szCs w:val="24"/>
        </w:rPr>
        <w:t xml:space="preserve"> peer reviewer, grant writer, and external evaluator for </w:t>
      </w:r>
      <w:r>
        <w:rPr>
          <w:rFonts w:ascii="Times New Roman" w:eastAsia="Times New Roman" w:hAnsi="Times New Roman" w:cs="Times New Roman"/>
          <w:color w:val="000000"/>
          <w:sz w:val="24"/>
          <w:szCs w:val="24"/>
        </w:rPr>
        <w:t xml:space="preserve">the </w:t>
      </w:r>
      <w:r w:rsidRPr="00941103">
        <w:rPr>
          <w:rFonts w:ascii="Times New Roman" w:eastAsia="Times New Roman" w:hAnsi="Times New Roman" w:cs="Times New Roman"/>
          <w:color w:val="000000"/>
          <w:sz w:val="24"/>
          <w:szCs w:val="24"/>
        </w:rPr>
        <w:t xml:space="preserve">Department of Education, HUD, and </w:t>
      </w:r>
      <w:r>
        <w:rPr>
          <w:rFonts w:ascii="Times New Roman" w:eastAsia="Times New Roman" w:hAnsi="Times New Roman" w:cs="Times New Roman"/>
          <w:color w:val="000000"/>
          <w:sz w:val="24"/>
          <w:szCs w:val="24"/>
        </w:rPr>
        <w:t xml:space="preserve">the </w:t>
      </w:r>
      <w:r w:rsidRPr="00941103">
        <w:rPr>
          <w:rFonts w:ascii="Times New Roman" w:eastAsia="Times New Roman" w:hAnsi="Times New Roman" w:cs="Times New Roman"/>
          <w:color w:val="000000"/>
          <w:sz w:val="24"/>
          <w:szCs w:val="24"/>
        </w:rPr>
        <w:t>De</w:t>
      </w:r>
      <w:r>
        <w:rPr>
          <w:rFonts w:ascii="Times New Roman" w:eastAsia="Times New Roman" w:hAnsi="Times New Roman" w:cs="Times New Roman"/>
          <w:color w:val="000000"/>
          <w:sz w:val="24"/>
          <w:szCs w:val="24"/>
        </w:rPr>
        <w:t xml:space="preserve">partment of Justice.  She will work with the Project Director to ensure the </w:t>
      </w:r>
      <w:r w:rsidR="00774A50">
        <w:rPr>
          <w:rFonts w:ascii="Times New Roman" w:eastAsia="Times New Roman" w:hAnsi="Times New Roman" w:cs="Times New Roman"/>
          <w:color w:val="000000"/>
          <w:sz w:val="24"/>
          <w:szCs w:val="24"/>
        </w:rPr>
        <w:t>Objective</w:t>
      </w:r>
      <w:r w:rsidRPr="0094110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One</w:t>
      </w:r>
      <w:r w:rsidRPr="0094110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goals are achieved within the proposed timeline</w:t>
      </w:r>
      <w:r w:rsidRPr="0094110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Her effort of 5% wi</w:t>
      </w:r>
      <w:r w:rsidR="00FF5DF7">
        <w:rPr>
          <w:rFonts w:ascii="Times New Roman" w:eastAsia="Times New Roman" w:hAnsi="Times New Roman" w:cs="Times New Roman"/>
          <w:color w:val="000000"/>
          <w:sz w:val="24"/>
          <w:szCs w:val="24"/>
        </w:rPr>
        <w:t xml:space="preserve">ll be part of UWA’s contribution. </w:t>
      </w:r>
      <w:r w:rsidRPr="00941103">
        <w:rPr>
          <w:rFonts w:ascii="Times New Roman" w:eastAsia="Times New Roman" w:hAnsi="Times New Roman" w:cs="Times New Roman"/>
          <w:color w:val="000000"/>
          <w:sz w:val="24"/>
          <w:szCs w:val="24"/>
        </w:rPr>
        <w:t xml:space="preserve">  </w:t>
      </w:r>
    </w:p>
    <w:p w:rsidR="00FF17C8" w:rsidRDefault="00FF17C8" w:rsidP="00FF17C8">
      <w:pPr>
        <w:spacing w:after="0" w:line="480" w:lineRule="auto"/>
        <w:rPr>
          <w:rFonts w:ascii="Times New Roman" w:eastAsia="Times New Roman" w:hAnsi="Times New Roman" w:cs="Times New Roman"/>
          <w:color w:val="000000"/>
          <w:sz w:val="24"/>
          <w:szCs w:val="24"/>
        </w:rPr>
      </w:pPr>
      <w:r w:rsidRPr="00941103">
        <w:rPr>
          <w:rFonts w:ascii="Times New Roman" w:eastAsia="Times New Roman" w:hAnsi="Times New Roman" w:cs="Times New Roman"/>
          <w:color w:val="000000"/>
          <w:sz w:val="24"/>
          <w:szCs w:val="24"/>
        </w:rPr>
        <w:tab/>
        <w:t xml:space="preserve">The </w:t>
      </w:r>
      <w:r>
        <w:rPr>
          <w:rFonts w:ascii="Times New Roman" w:eastAsia="Times New Roman" w:hAnsi="Times New Roman" w:cs="Times New Roman"/>
          <w:color w:val="000000"/>
          <w:sz w:val="24"/>
          <w:szCs w:val="24"/>
        </w:rPr>
        <w:t>Dean of Natural Sciences and Mathematics</w:t>
      </w:r>
      <w:r w:rsidRPr="0094110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Dr. Venkat Sharma</w:t>
      </w:r>
      <w:r w:rsidRPr="00941103">
        <w:rPr>
          <w:rFonts w:ascii="Times New Roman" w:eastAsia="Times New Roman" w:hAnsi="Times New Roman" w:cs="Times New Roman"/>
          <w:color w:val="000000"/>
          <w:sz w:val="24"/>
          <w:szCs w:val="24"/>
        </w:rPr>
        <w:t xml:space="preserve">, will serve </w:t>
      </w:r>
      <w:r>
        <w:rPr>
          <w:rFonts w:ascii="Times New Roman" w:eastAsia="Times New Roman" w:hAnsi="Times New Roman" w:cs="Times New Roman"/>
          <w:color w:val="000000"/>
          <w:sz w:val="24"/>
          <w:szCs w:val="24"/>
        </w:rPr>
        <w:t xml:space="preserve">on the Funds Management team.  Dr. Sharma is currently the Chairperson of the OSP Advisory committee, providing suggestions and evaluating the office’s proficiency in external funding.  He will assist the </w:t>
      </w:r>
      <w:r w:rsidR="00774A50">
        <w:rPr>
          <w:rFonts w:ascii="Times New Roman" w:eastAsia="Times New Roman" w:hAnsi="Times New Roman" w:cs="Times New Roman"/>
          <w:color w:val="000000"/>
          <w:sz w:val="24"/>
          <w:szCs w:val="24"/>
        </w:rPr>
        <w:t>Coordinator</w:t>
      </w:r>
      <w:r>
        <w:rPr>
          <w:rFonts w:ascii="Times New Roman" w:eastAsia="Times New Roman" w:hAnsi="Times New Roman" w:cs="Times New Roman"/>
          <w:color w:val="000000"/>
          <w:sz w:val="24"/>
          <w:szCs w:val="24"/>
        </w:rPr>
        <w:t xml:space="preserve"> in ensuring the objectives of Strengthening Funds Management correspond with desired outcomes.  His effort of 3% will be part of the UWA </w:t>
      </w:r>
      <w:r w:rsidR="00FF5DF7">
        <w:rPr>
          <w:rFonts w:ascii="Times New Roman" w:eastAsia="Times New Roman" w:hAnsi="Times New Roman" w:cs="Times New Roman"/>
          <w:color w:val="000000"/>
          <w:sz w:val="24"/>
          <w:szCs w:val="24"/>
        </w:rPr>
        <w:t xml:space="preserve">contribution. </w:t>
      </w:r>
      <w:r>
        <w:rPr>
          <w:rFonts w:ascii="Times New Roman" w:eastAsia="Times New Roman" w:hAnsi="Times New Roman" w:cs="Times New Roman"/>
          <w:color w:val="000000"/>
          <w:sz w:val="24"/>
          <w:szCs w:val="24"/>
        </w:rPr>
        <w:t xml:space="preserve">  </w:t>
      </w:r>
    </w:p>
    <w:p w:rsidR="00FF17C8" w:rsidRDefault="00FF17C8" w:rsidP="00FF17C8">
      <w:pPr>
        <w:spacing w:after="0" w:line="480" w:lineRule="auto"/>
        <w:rPr>
          <w:rFonts w:ascii="Times New Roman" w:eastAsia="Times New Roman" w:hAnsi="Times New Roman" w:cs="Times New Roman"/>
          <w:color w:val="000000"/>
          <w:sz w:val="24"/>
          <w:szCs w:val="24"/>
        </w:rPr>
      </w:pPr>
      <w:r w:rsidRPr="0094110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A part-time Research Assistant will be hired to assist in identifying external funding opportunities.  Qualifications for this position require extensive computer research abilities with a minimum of an associate’s degree, though a bachelor’s degree in a related field is desired.  The Research Assistant will assist in creating additional OSP policies and procedures pertaining to funds management and assisting in the implementation of faculty grant workshops.  This individual will work 20 hours a week for 38 weeks under the supervision of the </w:t>
      </w:r>
      <w:r w:rsidR="00774A50">
        <w:rPr>
          <w:rFonts w:ascii="Times New Roman" w:eastAsia="Times New Roman" w:hAnsi="Times New Roman" w:cs="Times New Roman"/>
          <w:color w:val="000000"/>
          <w:sz w:val="24"/>
          <w:szCs w:val="24"/>
        </w:rPr>
        <w:t>Objective</w:t>
      </w:r>
      <w:r>
        <w:rPr>
          <w:rFonts w:ascii="Times New Roman" w:eastAsia="Times New Roman" w:hAnsi="Times New Roman" w:cs="Times New Roman"/>
          <w:color w:val="000000"/>
          <w:sz w:val="24"/>
          <w:szCs w:val="24"/>
        </w:rPr>
        <w:t xml:space="preserve"> One Coordinator.</w:t>
      </w:r>
    </w:p>
    <w:p w:rsidR="00FF5DF7" w:rsidRDefault="00FF5DF7" w:rsidP="00FF17C8">
      <w:pPr>
        <w:spacing w:after="0" w:line="480" w:lineRule="auto"/>
        <w:rPr>
          <w:rFonts w:ascii="Times New Roman" w:eastAsia="Times New Roman" w:hAnsi="Times New Roman" w:cs="Times New Roman"/>
          <w:color w:val="000000"/>
          <w:sz w:val="24"/>
          <w:szCs w:val="24"/>
        </w:rPr>
      </w:pPr>
    </w:p>
    <w:p w:rsidR="00E221F1" w:rsidRDefault="00E221F1" w:rsidP="00E221F1">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Objective II:  Division of Nursing Program Acquisition of Equipment</w:t>
      </w:r>
    </w:p>
    <w:p w:rsidR="00FF17C8" w:rsidRDefault="00FF17C8" w:rsidP="00FF17C8">
      <w:pPr>
        <w:spacing w:after="0" w:line="480" w:lineRule="auto"/>
        <w:rPr>
          <w:rFonts w:ascii="Times New Roman" w:eastAsia="Times New Roman" w:hAnsi="Times New Roman" w:cs="Times New Roman"/>
          <w:color w:val="000000"/>
          <w:sz w:val="24"/>
          <w:szCs w:val="24"/>
        </w:rPr>
      </w:pPr>
      <w:r w:rsidRPr="00941103">
        <w:t xml:space="preserve"> </w:t>
      </w:r>
      <w:r w:rsidRPr="00941103">
        <w:tab/>
      </w:r>
      <w:r w:rsidRPr="002F692C">
        <w:rPr>
          <w:rFonts w:ascii="Times New Roman" w:hAnsi="Times New Roman" w:cs="Times New Roman"/>
          <w:sz w:val="24"/>
          <w:szCs w:val="24"/>
        </w:rPr>
        <w:t xml:space="preserve">The </w:t>
      </w:r>
      <w:r>
        <w:rPr>
          <w:rFonts w:ascii="Times New Roman" w:hAnsi="Times New Roman" w:cs="Times New Roman"/>
          <w:sz w:val="24"/>
          <w:szCs w:val="24"/>
        </w:rPr>
        <w:t>Coordinator</w:t>
      </w:r>
      <w:r w:rsidRPr="002F692C">
        <w:rPr>
          <w:rFonts w:ascii="Times New Roman" w:hAnsi="Times New Roman" w:cs="Times New Roman"/>
          <w:sz w:val="24"/>
          <w:szCs w:val="24"/>
        </w:rPr>
        <w:t xml:space="preserve"> of </w:t>
      </w:r>
      <w:r w:rsidR="00774A50">
        <w:rPr>
          <w:rFonts w:ascii="Times New Roman" w:hAnsi="Times New Roman" w:cs="Times New Roman"/>
          <w:sz w:val="24"/>
          <w:szCs w:val="24"/>
        </w:rPr>
        <w:t>Objective</w:t>
      </w:r>
      <w:r w:rsidRPr="002F692C">
        <w:rPr>
          <w:rFonts w:ascii="Times New Roman" w:hAnsi="Times New Roman" w:cs="Times New Roman"/>
          <w:sz w:val="24"/>
          <w:szCs w:val="24"/>
        </w:rPr>
        <w:t xml:space="preserve"> </w:t>
      </w:r>
      <w:r>
        <w:rPr>
          <w:rFonts w:ascii="Times New Roman" w:hAnsi="Times New Roman" w:cs="Times New Roman"/>
          <w:sz w:val="24"/>
          <w:szCs w:val="24"/>
        </w:rPr>
        <w:t>Two</w:t>
      </w:r>
      <w:r w:rsidRPr="002F692C">
        <w:rPr>
          <w:rFonts w:ascii="Times New Roman" w:hAnsi="Times New Roman" w:cs="Times New Roman"/>
          <w:sz w:val="24"/>
          <w:szCs w:val="24"/>
        </w:rPr>
        <w:t xml:space="preserve"> is Mrs. Marsha Cannon, </w:t>
      </w:r>
      <w:r w:rsidRPr="002F692C">
        <w:rPr>
          <w:rFonts w:ascii="Times New Roman" w:eastAsia="Calibri" w:hAnsi="Times New Roman" w:cs="Times New Roman"/>
          <w:sz w:val="24"/>
          <w:szCs w:val="24"/>
        </w:rPr>
        <w:t>M.S.N., R.N.</w:t>
      </w:r>
      <w:r w:rsidRPr="002F692C">
        <w:rPr>
          <w:rFonts w:ascii="Times New Roman" w:hAnsi="Times New Roman" w:cs="Times New Roman"/>
          <w:sz w:val="24"/>
          <w:szCs w:val="24"/>
        </w:rPr>
        <w:t xml:space="preserve">, Chair of the Division of Nursing. </w:t>
      </w:r>
      <w:r>
        <w:rPr>
          <w:rFonts w:ascii="Times New Roman" w:hAnsi="Times New Roman" w:cs="Times New Roman"/>
          <w:sz w:val="24"/>
          <w:szCs w:val="24"/>
        </w:rPr>
        <w:t xml:space="preserve"> </w:t>
      </w:r>
      <w:r w:rsidRPr="002F692C">
        <w:rPr>
          <w:rFonts w:ascii="Times New Roman" w:hAnsi="Times New Roman" w:cs="Times New Roman"/>
          <w:sz w:val="24"/>
          <w:szCs w:val="24"/>
        </w:rPr>
        <w:t xml:space="preserve">The Project </w:t>
      </w:r>
      <w:r>
        <w:rPr>
          <w:rFonts w:ascii="Times New Roman" w:hAnsi="Times New Roman" w:cs="Times New Roman"/>
          <w:sz w:val="24"/>
          <w:szCs w:val="24"/>
        </w:rPr>
        <w:t>Coordinator</w:t>
      </w:r>
      <w:r w:rsidRPr="002F692C">
        <w:rPr>
          <w:rFonts w:ascii="Times New Roman" w:hAnsi="Times New Roman" w:cs="Times New Roman"/>
          <w:sz w:val="24"/>
          <w:szCs w:val="24"/>
        </w:rPr>
        <w:t xml:space="preserve"> is responsible for the program from its inception to the evaluation and submission of the final reporting.  She will work with the Project Director to ensure correct implementation and maximum efficiency of </w:t>
      </w:r>
      <w:r w:rsidR="00774A50">
        <w:rPr>
          <w:rFonts w:ascii="Times New Roman" w:hAnsi="Times New Roman" w:cs="Times New Roman"/>
          <w:sz w:val="24"/>
          <w:szCs w:val="24"/>
        </w:rPr>
        <w:t>objective</w:t>
      </w:r>
      <w:r w:rsidRPr="002F692C">
        <w:rPr>
          <w:rFonts w:ascii="Times New Roman" w:hAnsi="Times New Roman" w:cs="Times New Roman"/>
          <w:sz w:val="24"/>
          <w:szCs w:val="24"/>
        </w:rPr>
        <w:t xml:space="preserve"> components.  The </w:t>
      </w:r>
      <w:r>
        <w:rPr>
          <w:rFonts w:ascii="Times New Roman" w:hAnsi="Times New Roman" w:cs="Times New Roman"/>
          <w:sz w:val="24"/>
          <w:szCs w:val="24"/>
        </w:rPr>
        <w:t>Coordinator</w:t>
      </w:r>
      <w:r w:rsidRPr="002F692C">
        <w:rPr>
          <w:rFonts w:ascii="Times New Roman" w:hAnsi="Times New Roman" w:cs="Times New Roman"/>
          <w:sz w:val="24"/>
          <w:szCs w:val="24"/>
        </w:rPr>
        <w:t xml:space="preserve">’s role consists of obtaining nursing simulated laboratory equipment and </w:t>
      </w:r>
      <w:r>
        <w:rPr>
          <w:rFonts w:ascii="Times New Roman" w:hAnsi="Times New Roman" w:cs="Times New Roman"/>
          <w:sz w:val="24"/>
          <w:szCs w:val="24"/>
        </w:rPr>
        <w:t xml:space="preserve">establishing </w:t>
      </w:r>
      <w:r w:rsidR="00142E07">
        <w:rPr>
          <w:rFonts w:ascii="Times New Roman" w:hAnsi="Times New Roman" w:cs="Times New Roman"/>
          <w:sz w:val="24"/>
          <w:szCs w:val="24"/>
        </w:rPr>
        <w:t>a laboratory</w:t>
      </w:r>
      <w:r w:rsidRPr="002F692C">
        <w:rPr>
          <w:rFonts w:ascii="Times New Roman" w:hAnsi="Times New Roman" w:cs="Times New Roman"/>
          <w:sz w:val="24"/>
          <w:szCs w:val="24"/>
        </w:rPr>
        <w:t xml:space="preserve"> design for the project. </w:t>
      </w:r>
      <w:r>
        <w:rPr>
          <w:rFonts w:ascii="Times New Roman" w:hAnsi="Times New Roman" w:cs="Times New Roman"/>
          <w:sz w:val="24"/>
          <w:szCs w:val="24"/>
        </w:rPr>
        <w:t xml:space="preserve"> </w:t>
      </w:r>
      <w:r w:rsidRPr="002F692C">
        <w:rPr>
          <w:rFonts w:ascii="Times New Roman" w:hAnsi="Times New Roman" w:cs="Times New Roman"/>
          <w:sz w:val="24"/>
          <w:szCs w:val="24"/>
        </w:rPr>
        <w:t>Mrs. Cannon has an expertise in student preparation and client education.</w:t>
      </w:r>
      <w:r w:rsidRPr="002F692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The Coordinator</w:t>
      </w:r>
      <w:r w:rsidRPr="002F692C">
        <w:rPr>
          <w:rFonts w:ascii="Times New Roman" w:eastAsia="Times New Roman" w:hAnsi="Times New Roman" w:cs="Times New Roman"/>
          <w:color w:val="000000"/>
          <w:sz w:val="24"/>
          <w:szCs w:val="24"/>
        </w:rPr>
        <w:t xml:space="preserve"> will provide leadership for the activities a</w:t>
      </w:r>
      <w:r>
        <w:rPr>
          <w:rFonts w:ascii="Times New Roman" w:eastAsia="Times New Roman" w:hAnsi="Times New Roman" w:cs="Times New Roman"/>
          <w:color w:val="000000"/>
          <w:sz w:val="24"/>
          <w:szCs w:val="24"/>
        </w:rPr>
        <w:t>t</w:t>
      </w:r>
      <w:r w:rsidRPr="002F692C">
        <w:rPr>
          <w:rFonts w:ascii="Times New Roman" w:eastAsia="Times New Roman" w:hAnsi="Times New Roman" w:cs="Times New Roman"/>
          <w:color w:val="000000"/>
          <w:sz w:val="24"/>
          <w:szCs w:val="24"/>
        </w:rPr>
        <w:t xml:space="preserve"> 5% FTE.  </w:t>
      </w:r>
    </w:p>
    <w:p w:rsidR="00FF17C8" w:rsidRDefault="00FF17C8" w:rsidP="00FF17C8">
      <w:pPr>
        <w:spacing w:after="0" w:line="480" w:lineRule="auto"/>
        <w:rPr>
          <w:rFonts w:ascii="Times New Roman" w:eastAsia="Times New Roman" w:hAnsi="Times New Roman" w:cs="Times New Roman"/>
          <w:color w:val="000000"/>
          <w:sz w:val="24"/>
          <w:szCs w:val="24"/>
        </w:rPr>
      </w:pPr>
      <w:r>
        <w:rPr>
          <w:rFonts w:ascii="Times New Roman" w:hAnsi="Times New Roman" w:cs="Times New Roman"/>
          <w:sz w:val="24"/>
          <w:szCs w:val="24"/>
        </w:rPr>
        <w:tab/>
        <w:t xml:space="preserve">Mrs. Deborah Carlisle, CRNP, </w:t>
      </w:r>
      <w:r w:rsidRPr="002F692C">
        <w:rPr>
          <w:rFonts w:ascii="Times New Roman" w:hAnsi="Times New Roman" w:cs="Times New Roman"/>
          <w:sz w:val="24"/>
          <w:szCs w:val="24"/>
        </w:rPr>
        <w:t xml:space="preserve">will serve as Simulation Laboratory Coordinator.  Her responsibilities will include working with the PBI </w:t>
      </w:r>
      <w:r w:rsidR="00CF0A32">
        <w:rPr>
          <w:rFonts w:ascii="Times New Roman" w:hAnsi="Times New Roman" w:cs="Times New Roman"/>
          <w:sz w:val="24"/>
          <w:szCs w:val="24"/>
        </w:rPr>
        <w:t>Black Belt Project</w:t>
      </w:r>
      <w:r w:rsidRPr="002F692C">
        <w:rPr>
          <w:rFonts w:ascii="Times New Roman" w:hAnsi="Times New Roman" w:cs="Times New Roman"/>
          <w:sz w:val="24"/>
          <w:szCs w:val="24"/>
        </w:rPr>
        <w:t xml:space="preserve"> Director and </w:t>
      </w:r>
      <w:r w:rsidR="00774A50">
        <w:rPr>
          <w:rFonts w:ascii="Times New Roman" w:hAnsi="Times New Roman" w:cs="Times New Roman"/>
          <w:sz w:val="24"/>
          <w:szCs w:val="24"/>
        </w:rPr>
        <w:t>Objective</w:t>
      </w:r>
      <w:r>
        <w:rPr>
          <w:rFonts w:ascii="Times New Roman" w:hAnsi="Times New Roman" w:cs="Times New Roman"/>
          <w:sz w:val="24"/>
          <w:szCs w:val="24"/>
        </w:rPr>
        <w:t xml:space="preserve"> Two</w:t>
      </w:r>
      <w:r w:rsidRPr="002F692C">
        <w:rPr>
          <w:rFonts w:ascii="Times New Roman" w:hAnsi="Times New Roman" w:cs="Times New Roman"/>
          <w:sz w:val="24"/>
          <w:szCs w:val="24"/>
        </w:rPr>
        <w:t xml:space="preserve"> </w:t>
      </w:r>
      <w:r>
        <w:rPr>
          <w:rFonts w:ascii="Times New Roman" w:hAnsi="Times New Roman" w:cs="Times New Roman"/>
          <w:sz w:val="24"/>
          <w:szCs w:val="24"/>
        </w:rPr>
        <w:t>Coordinator</w:t>
      </w:r>
      <w:r w:rsidRPr="002F692C">
        <w:rPr>
          <w:rFonts w:ascii="Times New Roman" w:hAnsi="Times New Roman" w:cs="Times New Roman"/>
          <w:sz w:val="24"/>
          <w:szCs w:val="24"/>
        </w:rPr>
        <w:t xml:space="preserve"> to complete the simulation laboratory and</w:t>
      </w:r>
      <w:r>
        <w:rPr>
          <w:rFonts w:ascii="Times New Roman" w:hAnsi="Times New Roman" w:cs="Times New Roman"/>
          <w:sz w:val="24"/>
          <w:szCs w:val="24"/>
        </w:rPr>
        <w:t xml:space="preserve"> revise curriculum materials.  </w:t>
      </w:r>
      <w:r w:rsidRPr="002F692C">
        <w:rPr>
          <w:rFonts w:ascii="Times New Roman" w:hAnsi="Times New Roman" w:cs="Times New Roman"/>
          <w:sz w:val="24"/>
          <w:szCs w:val="24"/>
        </w:rPr>
        <w:t>She is presently an Assistant Profe</w:t>
      </w:r>
      <w:r>
        <w:rPr>
          <w:rFonts w:ascii="Times New Roman" w:hAnsi="Times New Roman" w:cs="Times New Roman"/>
          <w:sz w:val="24"/>
          <w:szCs w:val="24"/>
        </w:rPr>
        <w:t xml:space="preserve">ssor in the Division of Nursing. </w:t>
      </w:r>
      <w:r w:rsidRPr="002F692C">
        <w:rPr>
          <w:rFonts w:ascii="Times New Roman" w:hAnsi="Times New Roman" w:cs="Times New Roman"/>
          <w:sz w:val="24"/>
          <w:szCs w:val="24"/>
        </w:rPr>
        <w:t xml:space="preserve"> Her responsibilities include course coordinator for over 100 students, implementing the clinical and simulation laboratory groups, and student lectures on topics relevant to the entry-level </w:t>
      </w:r>
      <w:r>
        <w:rPr>
          <w:rFonts w:ascii="Times New Roman" w:hAnsi="Times New Roman" w:cs="Times New Roman"/>
          <w:sz w:val="24"/>
          <w:szCs w:val="24"/>
        </w:rPr>
        <w:t>r</w:t>
      </w:r>
      <w:r w:rsidRPr="002F692C">
        <w:rPr>
          <w:rFonts w:ascii="Times New Roman" w:hAnsi="Times New Roman" w:cs="Times New Roman"/>
          <w:sz w:val="24"/>
          <w:szCs w:val="24"/>
        </w:rPr>
        <w:t xml:space="preserve">egistered nurse. </w:t>
      </w:r>
      <w:r>
        <w:rPr>
          <w:rFonts w:ascii="Times New Roman" w:hAnsi="Times New Roman" w:cs="Times New Roman"/>
          <w:sz w:val="24"/>
          <w:szCs w:val="24"/>
        </w:rPr>
        <w:t xml:space="preserve"> </w:t>
      </w:r>
      <w:r w:rsidRPr="002F692C">
        <w:rPr>
          <w:rFonts w:ascii="Times New Roman" w:hAnsi="Times New Roman" w:cs="Times New Roman"/>
          <w:sz w:val="24"/>
          <w:szCs w:val="24"/>
        </w:rPr>
        <w:t>Mrs. Carlisle</w:t>
      </w:r>
      <w:r>
        <w:rPr>
          <w:rFonts w:ascii="Times New Roman" w:hAnsi="Times New Roman" w:cs="Times New Roman"/>
          <w:sz w:val="24"/>
          <w:szCs w:val="24"/>
        </w:rPr>
        <w:t xml:space="preserve"> </w:t>
      </w:r>
      <w:r w:rsidRPr="002F692C">
        <w:rPr>
          <w:rFonts w:ascii="Times New Roman" w:hAnsi="Times New Roman" w:cs="Times New Roman"/>
          <w:sz w:val="24"/>
          <w:szCs w:val="24"/>
        </w:rPr>
        <w:t xml:space="preserve">will assist the </w:t>
      </w:r>
      <w:r>
        <w:rPr>
          <w:rFonts w:ascii="Times New Roman" w:hAnsi="Times New Roman" w:cs="Times New Roman"/>
          <w:sz w:val="24"/>
          <w:szCs w:val="24"/>
        </w:rPr>
        <w:t>Coordinator</w:t>
      </w:r>
      <w:r w:rsidRPr="002F692C">
        <w:rPr>
          <w:rFonts w:ascii="Times New Roman" w:hAnsi="Times New Roman" w:cs="Times New Roman"/>
          <w:sz w:val="24"/>
          <w:szCs w:val="24"/>
        </w:rPr>
        <w:t xml:space="preserve"> in </w:t>
      </w:r>
      <w:r>
        <w:rPr>
          <w:rFonts w:ascii="Times New Roman" w:hAnsi="Times New Roman" w:cs="Times New Roman"/>
          <w:sz w:val="24"/>
          <w:szCs w:val="24"/>
        </w:rPr>
        <w:t>obtaining</w:t>
      </w:r>
      <w:r w:rsidRPr="002F692C">
        <w:rPr>
          <w:rFonts w:ascii="Times New Roman" w:hAnsi="Times New Roman" w:cs="Times New Roman"/>
          <w:sz w:val="24"/>
          <w:szCs w:val="24"/>
        </w:rPr>
        <w:t xml:space="preserve"> materials and equipment for all activities during the project. </w:t>
      </w:r>
      <w:r>
        <w:rPr>
          <w:rFonts w:ascii="Times New Roman" w:hAnsi="Times New Roman" w:cs="Times New Roman"/>
          <w:sz w:val="24"/>
          <w:szCs w:val="24"/>
        </w:rPr>
        <w:t xml:space="preserve"> </w:t>
      </w:r>
      <w:r w:rsidRPr="002F692C">
        <w:rPr>
          <w:rFonts w:ascii="Times New Roman" w:hAnsi="Times New Roman" w:cs="Times New Roman"/>
          <w:sz w:val="24"/>
          <w:szCs w:val="24"/>
        </w:rPr>
        <w:t xml:space="preserve">Additionally, she will keep records of all activities and supervise the data collection, storage, and reports required for the </w:t>
      </w:r>
      <w:r w:rsidR="00774A50">
        <w:rPr>
          <w:rFonts w:ascii="Times New Roman" w:hAnsi="Times New Roman" w:cs="Times New Roman"/>
          <w:sz w:val="24"/>
          <w:szCs w:val="24"/>
        </w:rPr>
        <w:t>objective</w:t>
      </w:r>
      <w:r w:rsidRPr="002F692C">
        <w:rPr>
          <w:rFonts w:ascii="Times New Roman" w:hAnsi="Times New Roman" w:cs="Times New Roman"/>
          <w:sz w:val="24"/>
          <w:szCs w:val="24"/>
        </w:rPr>
        <w:t>.  Mrs. Carlisle possesses outstanding qualifications with experience at all levels of nursing practice, including training as family nurse practitioner and eme</w:t>
      </w:r>
      <w:r>
        <w:rPr>
          <w:rFonts w:ascii="Times New Roman" w:hAnsi="Times New Roman" w:cs="Times New Roman"/>
          <w:sz w:val="24"/>
          <w:szCs w:val="24"/>
        </w:rPr>
        <w:t xml:space="preserve">rgency education coordinator and she </w:t>
      </w:r>
      <w:r w:rsidRPr="002F692C">
        <w:rPr>
          <w:rFonts w:ascii="Times New Roman" w:hAnsi="Times New Roman" w:cs="Times New Roman"/>
          <w:sz w:val="24"/>
          <w:szCs w:val="24"/>
        </w:rPr>
        <w:t>meets the requirements of a registered nurse as a licensed Certified Registered Nurse Practitioner.</w:t>
      </w:r>
      <w:r>
        <w:rPr>
          <w:rFonts w:ascii="Times New Roman" w:eastAsia="Times New Roman" w:hAnsi="Times New Roman" w:cs="Times New Roman"/>
          <w:sz w:val="24"/>
          <w:szCs w:val="24"/>
        </w:rPr>
        <w:t xml:space="preserve"> As </w:t>
      </w:r>
      <w:r w:rsidRPr="002F692C">
        <w:rPr>
          <w:rFonts w:ascii="Times New Roman" w:eastAsia="Times New Roman" w:hAnsi="Times New Roman" w:cs="Times New Roman"/>
          <w:color w:val="000000"/>
          <w:sz w:val="24"/>
          <w:szCs w:val="24"/>
        </w:rPr>
        <w:t xml:space="preserve">Simulation Laboratory Coordinator, </w:t>
      </w:r>
      <w:r>
        <w:rPr>
          <w:rFonts w:ascii="Times New Roman" w:eastAsia="Times New Roman" w:hAnsi="Times New Roman" w:cs="Times New Roman"/>
          <w:color w:val="000000"/>
          <w:sz w:val="24"/>
          <w:szCs w:val="24"/>
        </w:rPr>
        <w:t xml:space="preserve">she will </w:t>
      </w:r>
      <w:r w:rsidRPr="002F692C">
        <w:rPr>
          <w:rFonts w:ascii="Times New Roman" w:eastAsia="Times New Roman" w:hAnsi="Times New Roman" w:cs="Times New Roman"/>
          <w:color w:val="000000"/>
          <w:sz w:val="24"/>
          <w:szCs w:val="24"/>
        </w:rPr>
        <w:t>oversee the day-to-day activities in the development of the Simulation Laboratory</w:t>
      </w:r>
      <w:r>
        <w:rPr>
          <w:rFonts w:ascii="Times New Roman" w:eastAsia="Times New Roman" w:hAnsi="Times New Roman" w:cs="Times New Roman"/>
          <w:color w:val="000000"/>
          <w:sz w:val="24"/>
          <w:szCs w:val="24"/>
        </w:rPr>
        <w:t xml:space="preserve"> </w:t>
      </w:r>
      <w:r w:rsidRPr="00337BAE">
        <w:rPr>
          <w:rFonts w:ascii="Times New Roman" w:eastAsia="Times New Roman" w:hAnsi="Times New Roman" w:cs="Times New Roman"/>
          <w:color w:val="000000"/>
          <w:sz w:val="24"/>
          <w:szCs w:val="24"/>
        </w:rPr>
        <w:t>15% FTE</w:t>
      </w:r>
      <w:r w:rsidRPr="002F692C">
        <w:rPr>
          <w:rFonts w:ascii="Times New Roman" w:eastAsia="Times New Roman" w:hAnsi="Times New Roman" w:cs="Times New Roman"/>
          <w:color w:val="000000"/>
          <w:sz w:val="24"/>
          <w:szCs w:val="24"/>
        </w:rPr>
        <w:t xml:space="preserve">. </w:t>
      </w:r>
    </w:p>
    <w:p w:rsidR="00FF5DF7" w:rsidRDefault="00FF5DF7" w:rsidP="00FF17C8">
      <w:pPr>
        <w:spacing w:after="0" w:line="480" w:lineRule="auto"/>
        <w:rPr>
          <w:rFonts w:ascii="Times New Roman" w:hAnsi="Times New Roman" w:cs="Times New Roman"/>
          <w:b/>
          <w:sz w:val="24"/>
          <w:szCs w:val="24"/>
        </w:rPr>
      </w:pPr>
    </w:p>
    <w:p w:rsidR="00FF5DF7" w:rsidRDefault="00FF5DF7" w:rsidP="00FF17C8">
      <w:pPr>
        <w:spacing w:after="0" w:line="480" w:lineRule="auto"/>
        <w:rPr>
          <w:rFonts w:ascii="Times New Roman" w:hAnsi="Times New Roman" w:cs="Times New Roman"/>
          <w:b/>
          <w:sz w:val="24"/>
          <w:szCs w:val="24"/>
        </w:rPr>
      </w:pPr>
    </w:p>
    <w:p w:rsidR="00FF17C8" w:rsidRPr="00040E91" w:rsidRDefault="00142E07" w:rsidP="00FF17C8">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Objective</w:t>
      </w:r>
      <w:r w:rsidR="00FF17C8">
        <w:rPr>
          <w:rFonts w:ascii="Times New Roman" w:hAnsi="Times New Roman" w:cs="Times New Roman"/>
          <w:b/>
          <w:sz w:val="24"/>
          <w:szCs w:val="24"/>
        </w:rPr>
        <w:t xml:space="preserve"> III</w:t>
      </w:r>
      <w:r w:rsidR="00FF17C8" w:rsidRPr="00C05F1D">
        <w:rPr>
          <w:rFonts w:ascii="Times New Roman" w:hAnsi="Times New Roman" w:cs="Times New Roman"/>
          <w:b/>
          <w:sz w:val="24"/>
          <w:szCs w:val="24"/>
        </w:rPr>
        <w:t xml:space="preserve">:  Online Student </w:t>
      </w:r>
      <w:r w:rsidR="00FF17C8">
        <w:rPr>
          <w:rFonts w:ascii="Times New Roman" w:hAnsi="Times New Roman" w:cs="Times New Roman"/>
          <w:b/>
          <w:sz w:val="24"/>
          <w:szCs w:val="24"/>
        </w:rPr>
        <w:t>Counseling</w:t>
      </w:r>
      <w:r w:rsidR="00FF17C8" w:rsidRPr="00C05F1D">
        <w:rPr>
          <w:rFonts w:ascii="Times New Roman" w:hAnsi="Times New Roman" w:cs="Times New Roman"/>
          <w:b/>
          <w:sz w:val="24"/>
          <w:szCs w:val="24"/>
        </w:rPr>
        <w:t xml:space="preserve"> Service</w:t>
      </w:r>
      <w:r w:rsidR="00FF17C8">
        <w:rPr>
          <w:rFonts w:ascii="Times New Roman" w:hAnsi="Times New Roman" w:cs="Times New Roman"/>
          <w:b/>
          <w:sz w:val="24"/>
          <w:szCs w:val="24"/>
        </w:rPr>
        <w:t>s</w:t>
      </w:r>
    </w:p>
    <w:p w:rsidR="00FF17C8" w:rsidRPr="002F692C" w:rsidRDefault="00FF17C8" w:rsidP="00FF17C8">
      <w:pPr>
        <w:spacing w:after="0" w:line="480" w:lineRule="auto"/>
        <w:ind w:firstLine="720"/>
        <w:rPr>
          <w:rFonts w:ascii="Times New Roman" w:eastAsia="Times New Roman" w:hAnsi="Times New Roman" w:cs="Times New Roman"/>
          <w:color w:val="000000"/>
          <w:sz w:val="24"/>
          <w:szCs w:val="24"/>
        </w:rPr>
      </w:pPr>
      <w:r w:rsidRPr="002F692C">
        <w:rPr>
          <w:rFonts w:ascii="Times New Roman" w:hAnsi="Times New Roman" w:cs="Times New Roman"/>
          <w:sz w:val="24"/>
          <w:szCs w:val="24"/>
        </w:rPr>
        <w:t>The Director of Counseling, Mary An</w:t>
      </w:r>
      <w:r>
        <w:rPr>
          <w:rFonts w:ascii="Times New Roman" w:hAnsi="Times New Roman" w:cs="Times New Roman"/>
          <w:sz w:val="24"/>
          <w:szCs w:val="24"/>
        </w:rPr>
        <w:t>n Hollingsworth, PhD.</w:t>
      </w:r>
      <w:r w:rsidR="004B6D56">
        <w:rPr>
          <w:rFonts w:ascii="Times New Roman" w:hAnsi="Times New Roman" w:cs="Times New Roman"/>
          <w:sz w:val="24"/>
          <w:szCs w:val="24"/>
        </w:rPr>
        <w:t xml:space="preserve">, </w:t>
      </w:r>
      <w:r w:rsidR="004B6D56" w:rsidRPr="002F692C">
        <w:rPr>
          <w:rFonts w:ascii="Times New Roman" w:hAnsi="Times New Roman" w:cs="Times New Roman"/>
          <w:sz w:val="24"/>
          <w:szCs w:val="24"/>
        </w:rPr>
        <w:t>LPC</w:t>
      </w:r>
      <w:r>
        <w:rPr>
          <w:rFonts w:ascii="Times New Roman" w:hAnsi="Times New Roman" w:cs="Times New Roman"/>
          <w:sz w:val="24"/>
          <w:szCs w:val="24"/>
        </w:rPr>
        <w:t>,</w:t>
      </w:r>
      <w:r w:rsidRPr="002F692C">
        <w:rPr>
          <w:rFonts w:ascii="Times New Roman" w:hAnsi="Times New Roman" w:cs="Times New Roman"/>
          <w:sz w:val="24"/>
          <w:szCs w:val="24"/>
        </w:rPr>
        <w:t xml:space="preserve"> will serve as </w:t>
      </w:r>
      <w:r>
        <w:rPr>
          <w:rFonts w:ascii="Times New Roman" w:hAnsi="Times New Roman" w:cs="Times New Roman"/>
          <w:sz w:val="24"/>
          <w:szCs w:val="24"/>
        </w:rPr>
        <w:t xml:space="preserve">Coordinator of </w:t>
      </w:r>
      <w:r w:rsidR="00774A50">
        <w:rPr>
          <w:rFonts w:ascii="Times New Roman" w:hAnsi="Times New Roman" w:cs="Times New Roman"/>
          <w:sz w:val="24"/>
          <w:szCs w:val="24"/>
        </w:rPr>
        <w:t>Objective</w:t>
      </w:r>
      <w:r>
        <w:rPr>
          <w:rFonts w:ascii="Times New Roman" w:hAnsi="Times New Roman" w:cs="Times New Roman"/>
          <w:sz w:val="24"/>
          <w:szCs w:val="24"/>
        </w:rPr>
        <w:t xml:space="preserve"> Three</w:t>
      </w:r>
      <w:r w:rsidRPr="002F692C">
        <w:rPr>
          <w:rFonts w:ascii="Times New Roman" w:hAnsi="Times New Roman" w:cs="Times New Roman"/>
          <w:sz w:val="24"/>
          <w:szCs w:val="24"/>
        </w:rPr>
        <w:t xml:space="preserve">.  Dr. Hollingsworth has over 23 years experience in a diverse areas of counseling. </w:t>
      </w:r>
      <w:r>
        <w:rPr>
          <w:rFonts w:ascii="Times New Roman" w:hAnsi="Times New Roman" w:cs="Times New Roman"/>
          <w:sz w:val="24"/>
          <w:szCs w:val="24"/>
        </w:rPr>
        <w:t xml:space="preserve"> </w:t>
      </w:r>
      <w:r w:rsidRPr="002F692C">
        <w:rPr>
          <w:rFonts w:ascii="Times New Roman" w:hAnsi="Times New Roman" w:cs="Times New Roman"/>
          <w:sz w:val="24"/>
          <w:szCs w:val="24"/>
        </w:rPr>
        <w:t xml:space="preserve">She will be responsible for insuring that each objective and expected outcome of the </w:t>
      </w:r>
      <w:r w:rsidR="00774A50">
        <w:rPr>
          <w:rFonts w:ascii="Times New Roman" w:hAnsi="Times New Roman" w:cs="Times New Roman"/>
          <w:sz w:val="24"/>
          <w:szCs w:val="24"/>
        </w:rPr>
        <w:t>objective</w:t>
      </w:r>
      <w:r w:rsidRPr="002F692C">
        <w:rPr>
          <w:rFonts w:ascii="Times New Roman" w:hAnsi="Times New Roman" w:cs="Times New Roman"/>
          <w:sz w:val="24"/>
          <w:szCs w:val="24"/>
        </w:rPr>
        <w:t xml:space="preserve"> is met.  Her expertise includ</w:t>
      </w:r>
      <w:r>
        <w:rPr>
          <w:rFonts w:ascii="Times New Roman" w:hAnsi="Times New Roman" w:cs="Times New Roman"/>
          <w:sz w:val="24"/>
          <w:szCs w:val="24"/>
        </w:rPr>
        <w:t>es primary school counseling, hospital therapy</w:t>
      </w:r>
      <w:r w:rsidRPr="002F692C">
        <w:rPr>
          <w:rFonts w:ascii="Times New Roman" w:hAnsi="Times New Roman" w:cs="Times New Roman"/>
          <w:sz w:val="24"/>
          <w:szCs w:val="24"/>
        </w:rPr>
        <w:t xml:space="preserve"> in </w:t>
      </w:r>
      <w:r>
        <w:rPr>
          <w:rFonts w:ascii="Times New Roman" w:hAnsi="Times New Roman" w:cs="Times New Roman"/>
          <w:sz w:val="24"/>
          <w:szCs w:val="24"/>
        </w:rPr>
        <w:t xml:space="preserve">an </w:t>
      </w:r>
      <w:r w:rsidRPr="002F692C">
        <w:rPr>
          <w:rFonts w:ascii="Times New Roman" w:hAnsi="Times New Roman" w:cs="Times New Roman"/>
          <w:sz w:val="24"/>
          <w:szCs w:val="24"/>
        </w:rPr>
        <w:t xml:space="preserve">intensive outpatient unit, and </w:t>
      </w:r>
      <w:r>
        <w:rPr>
          <w:rFonts w:ascii="Times New Roman" w:hAnsi="Times New Roman" w:cs="Times New Roman"/>
          <w:sz w:val="24"/>
          <w:szCs w:val="24"/>
        </w:rPr>
        <w:t>p</w:t>
      </w:r>
      <w:r w:rsidRPr="002F692C">
        <w:rPr>
          <w:rFonts w:ascii="Times New Roman" w:hAnsi="Times New Roman" w:cs="Times New Roman"/>
          <w:sz w:val="24"/>
          <w:szCs w:val="24"/>
        </w:rPr>
        <w:t xml:space="preserve">ersonnel and </w:t>
      </w:r>
      <w:r>
        <w:rPr>
          <w:rFonts w:ascii="Times New Roman" w:hAnsi="Times New Roman" w:cs="Times New Roman"/>
          <w:sz w:val="24"/>
          <w:szCs w:val="24"/>
        </w:rPr>
        <w:t>a</w:t>
      </w:r>
      <w:r w:rsidRPr="002F692C">
        <w:rPr>
          <w:rFonts w:ascii="Times New Roman" w:hAnsi="Times New Roman" w:cs="Times New Roman"/>
          <w:sz w:val="24"/>
          <w:szCs w:val="24"/>
        </w:rPr>
        <w:t>dministrative officer in the United States Army. She will work closely with the Part-Time Licensed Professional Counselor to implement this project.</w:t>
      </w:r>
      <w:r w:rsidRPr="002F692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The Coordinator</w:t>
      </w:r>
      <w:r w:rsidRPr="002F692C">
        <w:rPr>
          <w:rFonts w:ascii="Times New Roman" w:eastAsia="Times New Roman" w:hAnsi="Times New Roman" w:cs="Times New Roman"/>
          <w:color w:val="000000"/>
          <w:sz w:val="24"/>
          <w:szCs w:val="24"/>
        </w:rPr>
        <w:t xml:space="preserve"> will provide leadership for the activities a</w:t>
      </w:r>
      <w:r>
        <w:rPr>
          <w:rFonts w:ascii="Times New Roman" w:eastAsia="Times New Roman" w:hAnsi="Times New Roman" w:cs="Times New Roman"/>
          <w:color w:val="000000"/>
          <w:sz w:val="24"/>
          <w:szCs w:val="24"/>
        </w:rPr>
        <w:t>t</w:t>
      </w:r>
      <w:r w:rsidRPr="002F692C">
        <w:rPr>
          <w:rFonts w:ascii="Times New Roman" w:eastAsia="Times New Roman" w:hAnsi="Times New Roman" w:cs="Times New Roman"/>
          <w:color w:val="000000"/>
          <w:sz w:val="24"/>
          <w:szCs w:val="24"/>
        </w:rPr>
        <w:t xml:space="preserve"> 10% FTE</w:t>
      </w:r>
      <w:r>
        <w:rPr>
          <w:rFonts w:ascii="Times New Roman" w:eastAsia="Times New Roman" w:hAnsi="Times New Roman" w:cs="Times New Roman"/>
          <w:color w:val="000000"/>
          <w:sz w:val="24"/>
          <w:szCs w:val="24"/>
        </w:rPr>
        <w:t xml:space="preserve">, provided by institution.  This </w:t>
      </w:r>
      <w:r w:rsidRPr="002F692C">
        <w:rPr>
          <w:rFonts w:ascii="Times New Roman" w:eastAsia="Times New Roman" w:hAnsi="Times New Roman" w:cs="Times New Roman"/>
          <w:color w:val="000000"/>
          <w:sz w:val="24"/>
          <w:szCs w:val="24"/>
        </w:rPr>
        <w:t>allow</w:t>
      </w:r>
      <w:r>
        <w:rPr>
          <w:rFonts w:ascii="Times New Roman" w:eastAsia="Times New Roman" w:hAnsi="Times New Roman" w:cs="Times New Roman"/>
          <w:color w:val="000000"/>
          <w:sz w:val="24"/>
          <w:szCs w:val="24"/>
        </w:rPr>
        <w:t>s for</w:t>
      </w:r>
      <w:r w:rsidRPr="002F692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w:t>
      </w:r>
      <w:r w:rsidRPr="002F692C">
        <w:rPr>
          <w:rFonts w:ascii="Times New Roman" w:eastAsia="Times New Roman" w:hAnsi="Times New Roman" w:cs="Times New Roman"/>
          <w:color w:val="000000"/>
          <w:sz w:val="24"/>
          <w:szCs w:val="24"/>
        </w:rPr>
        <w:t xml:space="preserve">versight </w:t>
      </w:r>
      <w:r>
        <w:rPr>
          <w:rFonts w:ascii="Times New Roman" w:eastAsia="Times New Roman" w:hAnsi="Times New Roman" w:cs="Times New Roman"/>
          <w:color w:val="000000"/>
          <w:sz w:val="24"/>
          <w:szCs w:val="24"/>
        </w:rPr>
        <w:t xml:space="preserve">time </w:t>
      </w:r>
      <w:r w:rsidRPr="002F692C">
        <w:rPr>
          <w:rFonts w:ascii="Times New Roman" w:eastAsia="Times New Roman" w:hAnsi="Times New Roman" w:cs="Times New Roman"/>
          <w:color w:val="000000"/>
          <w:sz w:val="24"/>
          <w:szCs w:val="24"/>
        </w:rPr>
        <w:t>of</w:t>
      </w:r>
      <w:r>
        <w:rPr>
          <w:rFonts w:ascii="Times New Roman" w:eastAsia="Times New Roman" w:hAnsi="Times New Roman" w:cs="Times New Roman"/>
          <w:color w:val="000000"/>
          <w:sz w:val="24"/>
          <w:szCs w:val="24"/>
        </w:rPr>
        <w:t xml:space="preserve"> a</w:t>
      </w:r>
      <w:r w:rsidRPr="002F692C">
        <w:rPr>
          <w:rFonts w:ascii="Times New Roman" w:eastAsia="Times New Roman" w:hAnsi="Times New Roman" w:cs="Times New Roman"/>
          <w:color w:val="000000"/>
          <w:sz w:val="24"/>
          <w:szCs w:val="24"/>
        </w:rPr>
        <w:t xml:space="preserve"> prof</w:t>
      </w:r>
      <w:r>
        <w:rPr>
          <w:rFonts w:ascii="Times New Roman" w:eastAsia="Times New Roman" w:hAnsi="Times New Roman" w:cs="Times New Roman"/>
          <w:color w:val="000000"/>
          <w:sz w:val="24"/>
          <w:szCs w:val="24"/>
        </w:rPr>
        <w:t xml:space="preserve">essional licensed counselor, an </w:t>
      </w:r>
      <w:r w:rsidRPr="002F692C">
        <w:rPr>
          <w:rFonts w:ascii="Times New Roman" w:eastAsia="Times New Roman" w:hAnsi="Times New Roman" w:cs="Times New Roman"/>
          <w:color w:val="000000"/>
          <w:sz w:val="24"/>
          <w:szCs w:val="24"/>
        </w:rPr>
        <w:t>education coordinator</w:t>
      </w:r>
      <w:r>
        <w:rPr>
          <w:rFonts w:ascii="Times New Roman" w:eastAsia="Times New Roman" w:hAnsi="Times New Roman" w:cs="Times New Roman"/>
          <w:color w:val="000000"/>
          <w:sz w:val="24"/>
          <w:szCs w:val="24"/>
        </w:rPr>
        <w:t>,</w:t>
      </w:r>
      <w:r w:rsidRPr="002F692C">
        <w:rPr>
          <w:rFonts w:ascii="Times New Roman" w:eastAsia="Times New Roman" w:hAnsi="Times New Roman" w:cs="Times New Roman"/>
          <w:color w:val="000000"/>
          <w:sz w:val="24"/>
          <w:szCs w:val="24"/>
        </w:rPr>
        <w:t xml:space="preserve"> and working with consultants</w:t>
      </w:r>
      <w:r>
        <w:rPr>
          <w:rFonts w:ascii="Times New Roman" w:eastAsia="Times New Roman" w:hAnsi="Times New Roman" w:cs="Times New Roman"/>
          <w:color w:val="000000"/>
          <w:sz w:val="24"/>
          <w:szCs w:val="24"/>
        </w:rPr>
        <w:t>.</w:t>
      </w:r>
      <w:r w:rsidRPr="002F692C">
        <w:rPr>
          <w:rFonts w:ascii="Times New Roman" w:eastAsia="Times New Roman" w:hAnsi="Times New Roman" w:cs="Times New Roman"/>
          <w:color w:val="000000"/>
          <w:sz w:val="24"/>
          <w:szCs w:val="24"/>
        </w:rPr>
        <w:t xml:space="preserve"> </w:t>
      </w:r>
    </w:p>
    <w:p w:rsidR="00FF17C8" w:rsidRPr="002F692C" w:rsidRDefault="00FF17C8" w:rsidP="00FF17C8">
      <w:pPr>
        <w:spacing w:after="0" w:line="480" w:lineRule="auto"/>
        <w:rPr>
          <w:rFonts w:ascii="Times New Roman" w:hAnsi="Times New Roman" w:cs="Times New Roman"/>
          <w:sz w:val="24"/>
          <w:szCs w:val="24"/>
        </w:rPr>
      </w:pPr>
      <w:r w:rsidRPr="002F692C">
        <w:rPr>
          <w:rFonts w:ascii="Times New Roman" w:eastAsia="Times New Roman" w:hAnsi="Times New Roman" w:cs="Times New Roman"/>
          <w:color w:val="000000"/>
          <w:sz w:val="24"/>
          <w:szCs w:val="24"/>
        </w:rPr>
        <w:tab/>
      </w:r>
      <w:r>
        <w:rPr>
          <w:rFonts w:ascii="Times New Roman" w:hAnsi="Times New Roman" w:cs="Times New Roman"/>
          <w:sz w:val="24"/>
          <w:szCs w:val="24"/>
        </w:rPr>
        <w:t xml:space="preserve">The Coordinator of Retention, Mrs. Lawanna Walker, </w:t>
      </w:r>
      <w:r w:rsidRPr="002F692C">
        <w:rPr>
          <w:rFonts w:ascii="Times New Roman" w:hAnsi="Times New Roman" w:cs="Times New Roman"/>
          <w:sz w:val="24"/>
          <w:szCs w:val="24"/>
        </w:rPr>
        <w:t>coordinates peer tutoring for UWA students</w:t>
      </w:r>
      <w:r>
        <w:rPr>
          <w:rFonts w:ascii="Times New Roman" w:hAnsi="Times New Roman" w:cs="Times New Roman"/>
          <w:sz w:val="24"/>
          <w:szCs w:val="24"/>
        </w:rPr>
        <w:t xml:space="preserve"> and </w:t>
      </w:r>
      <w:r w:rsidRPr="002F692C">
        <w:rPr>
          <w:rFonts w:ascii="Times New Roman" w:hAnsi="Times New Roman" w:cs="Times New Roman"/>
          <w:sz w:val="24"/>
          <w:szCs w:val="24"/>
        </w:rPr>
        <w:t>service learning for freshmen through</w:t>
      </w:r>
      <w:r>
        <w:rPr>
          <w:rFonts w:ascii="Times New Roman" w:hAnsi="Times New Roman" w:cs="Times New Roman"/>
          <w:sz w:val="24"/>
          <w:szCs w:val="24"/>
        </w:rPr>
        <w:t xml:space="preserve"> Freshman Seminar classes.  Her role will</w:t>
      </w:r>
      <w:r w:rsidRPr="002F692C">
        <w:rPr>
          <w:rFonts w:ascii="Times New Roman" w:hAnsi="Times New Roman" w:cs="Times New Roman"/>
          <w:sz w:val="24"/>
          <w:szCs w:val="24"/>
        </w:rPr>
        <w:t xml:space="preserve"> </w:t>
      </w:r>
      <w:r>
        <w:rPr>
          <w:rFonts w:ascii="Times New Roman" w:hAnsi="Times New Roman" w:cs="Times New Roman"/>
          <w:sz w:val="24"/>
          <w:szCs w:val="24"/>
        </w:rPr>
        <w:t xml:space="preserve">be to </w:t>
      </w:r>
      <w:r w:rsidRPr="002F692C">
        <w:rPr>
          <w:rFonts w:ascii="Times New Roman" w:hAnsi="Times New Roman" w:cs="Times New Roman"/>
          <w:sz w:val="24"/>
          <w:szCs w:val="24"/>
        </w:rPr>
        <w:t>provide academic counseling and skills training for students who experience</w:t>
      </w:r>
      <w:r>
        <w:rPr>
          <w:rFonts w:ascii="Times New Roman" w:hAnsi="Times New Roman" w:cs="Times New Roman"/>
          <w:sz w:val="24"/>
          <w:szCs w:val="24"/>
        </w:rPr>
        <w:t xml:space="preserve"> academic struggles, and assist in pro</w:t>
      </w:r>
      <w:r w:rsidRPr="002F692C">
        <w:rPr>
          <w:rFonts w:ascii="Times New Roman" w:hAnsi="Times New Roman" w:cs="Times New Roman"/>
          <w:sz w:val="24"/>
          <w:szCs w:val="24"/>
        </w:rPr>
        <w:t>active measures to lessen withdrawals and attendance problems.</w:t>
      </w:r>
      <w:r>
        <w:rPr>
          <w:rFonts w:ascii="Times New Roman" w:hAnsi="Times New Roman" w:cs="Times New Roman"/>
          <w:sz w:val="24"/>
          <w:szCs w:val="24"/>
        </w:rPr>
        <w:t xml:space="preserve">  Working directly with the Coordinator, Mrs. Walker’s effort will be 15% FTE contributed by UWA.</w:t>
      </w:r>
    </w:p>
    <w:p w:rsidR="00FF17C8" w:rsidRPr="002F692C" w:rsidRDefault="00FF17C8" w:rsidP="00FF17C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Pr="002F692C">
        <w:rPr>
          <w:rFonts w:ascii="Times New Roman" w:hAnsi="Times New Roman" w:cs="Times New Roman"/>
          <w:sz w:val="24"/>
          <w:szCs w:val="24"/>
        </w:rPr>
        <w:t>Part-Time Licensed Professional Counselor (TBH) will work 20 hours</w:t>
      </w:r>
      <w:r>
        <w:rPr>
          <w:rFonts w:ascii="Times New Roman" w:hAnsi="Times New Roman" w:cs="Times New Roman"/>
          <w:sz w:val="24"/>
          <w:szCs w:val="24"/>
        </w:rPr>
        <w:t xml:space="preserve"> per week, </w:t>
      </w:r>
      <w:r w:rsidRPr="002F692C">
        <w:rPr>
          <w:rFonts w:ascii="Times New Roman" w:hAnsi="Times New Roman" w:cs="Times New Roman"/>
          <w:sz w:val="24"/>
          <w:szCs w:val="24"/>
        </w:rPr>
        <w:t xml:space="preserve">many of which will be outside normal business hours to </w:t>
      </w:r>
      <w:r>
        <w:rPr>
          <w:rFonts w:ascii="Times New Roman" w:hAnsi="Times New Roman" w:cs="Times New Roman"/>
          <w:sz w:val="24"/>
          <w:szCs w:val="24"/>
        </w:rPr>
        <w:t xml:space="preserve">better </w:t>
      </w:r>
      <w:r w:rsidRPr="002F692C">
        <w:rPr>
          <w:rFonts w:ascii="Times New Roman" w:hAnsi="Times New Roman" w:cs="Times New Roman"/>
          <w:sz w:val="24"/>
          <w:szCs w:val="24"/>
        </w:rPr>
        <w:t xml:space="preserve">accommodate online students.  This </w:t>
      </w:r>
      <w:r>
        <w:rPr>
          <w:rFonts w:ascii="Times New Roman" w:hAnsi="Times New Roman" w:cs="Times New Roman"/>
          <w:sz w:val="24"/>
          <w:szCs w:val="24"/>
        </w:rPr>
        <w:t>employee</w:t>
      </w:r>
      <w:r w:rsidRPr="002F692C">
        <w:rPr>
          <w:rFonts w:ascii="Times New Roman" w:hAnsi="Times New Roman" w:cs="Times New Roman"/>
          <w:sz w:val="24"/>
          <w:szCs w:val="24"/>
        </w:rPr>
        <w:t xml:space="preserve"> will work </w:t>
      </w:r>
      <w:r>
        <w:rPr>
          <w:rFonts w:ascii="Times New Roman" w:hAnsi="Times New Roman" w:cs="Times New Roman"/>
          <w:sz w:val="24"/>
          <w:szCs w:val="24"/>
        </w:rPr>
        <w:t>alongside</w:t>
      </w:r>
      <w:r w:rsidRPr="002F692C">
        <w:rPr>
          <w:rFonts w:ascii="Times New Roman" w:hAnsi="Times New Roman" w:cs="Times New Roman"/>
          <w:sz w:val="24"/>
          <w:szCs w:val="24"/>
        </w:rPr>
        <w:t xml:space="preserve"> the Project </w:t>
      </w:r>
      <w:r>
        <w:rPr>
          <w:rFonts w:ascii="Times New Roman" w:hAnsi="Times New Roman" w:cs="Times New Roman"/>
          <w:sz w:val="24"/>
          <w:szCs w:val="24"/>
        </w:rPr>
        <w:t>Coordinator</w:t>
      </w:r>
      <w:r w:rsidRPr="002F692C">
        <w:rPr>
          <w:rFonts w:ascii="Times New Roman" w:hAnsi="Times New Roman" w:cs="Times New Roman"/>
          <w:sz w:val="24"/>
          <w:szCs w:val="24"/>
        </w:rPr>
        <w:t xml:space="preserve"> and provide data </w:t>
      </w:r>
      <w:r>
        <w:rPr>
          <w:rFonts w:ascii="Times New Roman" w:hAnsi="Times New Roman" w:cs="Times New Roman"/>
          <w:sz w:val="24"/>
          <w:szCs w:val="24"/>
        </w:rPr>
        <w:t xml:space="preserve">pertaining </w:t>
      </w:r>
      <w:r w:rsidRPr="002F692C">
        <w:rPr>
          <w:rFonts w:ascii="Times New Roman" w:hAnsi="Times New Roman" w:cs="Times New Roman"/>
          <w:sz w:val="24"/>
          <w:szCs w:val="24"/>
        </w:rPr>
        <w:t>to the quantity of online counseling request</w:t>
      </w:r>
      <w:r>
        <w:rPr>
          <w:rFonts w:ascii="Times New Roman" w:hAnsi="Times New Roman" w:cs="Times New Roman"/>
          <w:sz w:val="24"/>
          <w:szCs w:val="24"/>
        </w:rPr>
        <w:t>s</w:t>
      </w:r>
      <w:r w:rsidRPr="002F692C">
        <w:rPr>
          <w:rFonts w:ascii="Times New Roman" w:hAnsi="Times New Roman" w:cs="Times New Roman"/>
          <w:sz w:val="24"/>
          <w:szCs w:val="24"/>
        </w:rPr>
        <w:t xml:space="preserve"> </w:t>
      </w:r>
      <w:r>
        <w:rPr>
          <w:rFonts w:ascii="Times New Roman" w:hAnsi="Times New Roman" w:cs="Times New Roman"/>
          <w:sz w:val="24"/>
          <w:szCs w:val="24"/>
        </w:rPr>
        <w:t>throughout the duration of the program</w:t>
      </w:r>
      <w:r w:rsidRPr="002F692C">
        <w:rPr>
          <w:rFonts w:ascii="Times New Roman" w:hAnsi="Times New Roman" w:cs="Times New Roman"/>
          <w:sz w:val="24"/>
          <w:szCs w:val="24"/>
        </w:rPr>
        <w:t>.</w:t>
      </w:r>
    </w:p>
    <w:p w:rsidR="00FF17C8" w:rsidRPr="00D14D2E" w:rsidRDefault="00142E07" w:rsidP="00FF17C8">
      <w:pPr>
        <w:spacing w:after="0" w:line="48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t>Objective</w:t>
      </w:r>
      <w:r w:rsidR="00FF17C8">
        <w:rPr>
          <w:rFonts w:ascii="Times New Roman" w:hAnsi="Times New Roman" w:cs="Times New Roman"/>
          <w:b/>
          <w:sz w:val="24"/>
          <w:szCs w:val="24"/>
        </w:rPr>
        <w:t xml:space="preserve"> IV: Renovation of Early Childhood Classrooms and Curriculum Library</w:t>
      </w:r>
    </w:p>
    <w:p w:rsidR="00FF17C8" w:rsidRDefault="00774A50" w:rsidP="00FF17C8">
      <w:pPr>
        <w:spacing w:after="0" w:line="480" w:lineRule="auto"/>
        <w:ind w:firstLine="720"/>
      </w:pPr>
      <w:r>
        <w:rPr>
          <w:rFonts w:ascii="Times New Roman" w:hAnsi="Times New Roman" w:cs="Times New Roman"/>
          <w:sz w:val="24"/>
          <w:szCs w:val="24"/>
        </w:rPr>
        <w:t>Objective</w:t>
      </w:r>
      <w:r w:rsidR="00FF17C8">
        <w:rPr>
          <w:rFonts w:ascii="Times New Roman" w:hAnsi="Times New Roman" w:cs="Times New Roman"/>
          <w:sz w:val="24"/>
          <w:szCs w:val="24"/>
        </w:rPr>
        <w:t xml:space="preserve"> Four Coordinator will be Dr. Kathryn Chandler, Dean of Julia S. Tutwiler College of Education.  She has been instrumental in creating a model Early Childhood </w:t>
      </w:r>
      <w:r w:rsidR="00FF17C8">
        <w:rPr>
          <w:rFonts w:ascii="Times New Roman" w:hAnsi="Times New Roman" w:cs="Times New Roman"/>
          <w:sz w:val="24"/>
          <w:szCs w:val="24"/>
        </w:rPr>
        <w:lastRenderedPageBreak/>
        <w:t xml:space="preserve">Educational program that will serve as a model center in best practices for institutions throughout the region.  Dr. Chandler has over 13 years experience in the fields of Early Childhood Education and Curriculum Development.   </w:t>
      </w:r>
    </w:p>
    <w:p w:rsidR="00FF17C8" w:rsidRDefault="00FF17C8" w:rsidP="00FF17C8">
      <w:pPr>
        <w:spacing w:after="0" w:line="48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Her role as the </w:t>
      </w:r>
      <w:r w:rsidR="00774A50">
        <w:rPr>
          <w:rFonts w:ascii="Times New Roman" w:hAnsi="Times New Roman" w:cs="Times New Roman"/>
          <w:sz w:val="24"/>
          <w:szCs w:val="24"/>
        </w:rPr>
        <w:t>Objective</w:t>
      </w:r>
      <w:r>
        <w:rPr>
          <w:rFonts w:ascii="Times New Roman" w:hAnsi="Times New Roman" w:cs="Times New Roman"/>
          <w:sz w:val="24"/>
          <w:szCs w:val="24"/>
        </w:rPr>
        <w:t xml:space="preserve"> Four Coordinator is to ensure that renovations of the Campus School - currently situated in an old National Guard Armory facility - will provide ample space to house the Early Childhood Education classrooms for student teachers in the College of Education.  Additionally, this renovated facility will house a improved area for the Curriculum Library.  She will work directly with Dr. Andrea Minear, the interim Campus School Director, Mrs. Sheletha Ross, Curriculum Librarian, and Mr. Bob Holycross</w:t>
      </w:r>
      <w:r w:rsidR="004B6D56">
        <w:rPr>
          <w:rFonts w:ascii="Times New Roman" w:hAnsi="Times New Roman" w:cs="Times New Roman"/>
          <w:sz w:val="24"/>
          <w:szCs w:val="24"/>
        </w:rPr>
        <w:t>, Director</w:t>
      </w:r>
      <w:r>
        <w:rPr>
          <w:rFonts w:ascii="Times New Roman" w:hAnsi="Times New Roman" w:cs="Times New Roman"/>
          <w:sz w:val="24"/>
          <w:szCs w:val="24"/>
        </w:rPr>
        <w:t xml:space="preserve"> of Physical Plant.  </w:t>
      </w:r>
      <w:r w:rsidR="00774A50">
        <w:rPr>
          <w:rFonts w:ascii="Times New Roman" w:eastAsia="Times New Roman" w:hAnsi="Times New Roman" w:cs="Times New Roman"/>
          <w:color w:val="000000"/>
          <w:sz w:val="24"/>
          <w:szCs w:val="24"/>
        </w:rPr>
        <w:t>The</w:t>
      </w:r>
      <w:r w:rsidRPr="0094110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Coordinator</w:t>
      </w:r>
      <w:r w:rsidRPr="00941103">
        <w:rPr>
          <w:rFonts w:ascii="Times New Roman" w:eastAsia="Times New Roman" w:hAnsi="Times New Roman" w:cs="Times New Roman"/>
          <w:color w:val="000000"/>
          <w:sz w:val="24"/>
          <w:szCs w:val="24"/>
        </w:rPr>
        <w:t xml:space="preserve"> will provide leadership for the activities a</w:t>
      </w:r>
      <w:r>
        <w:rPr>
          <w:rFonts w:ascii="Times New Roman" w:eastAsia="Times New Roman" w:hAnsi="Times New Roman" w:cs="Times New Roman"/>
          <w:color w:val="000000"/>
          <w:sz w:val="24"/>
          <w:szCs w:val="24"/>
        </w:rPr>
        <w:t>t</w:t>
      </w:r>
      <w:r w:rsidRPr="0094110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8</w:t>
      </w:r>
      <w:r w:rsidRPr="00941103">
        <w:rPr>
          <w:rFonts w:ascii="Times New Roman" w:eastAsia="Times New Roman" w:hAnsi="Times New Roman" w:cs="Times New Roman"/>
          <w:color w:val="000000"/>
          <w:sz w:val="24"/>
          <w:szCs w:val="24"/>
        </w:rPr>
        <w:t xml:space="preserve">% FTE.  </w:t>
      </w:r>
      <w:r>
        <w:rPr>
          <w:rFonts w:ascii="Times New Roman" w:eastAsia="Times New Roman" w:hAnsi="Times New Roman" w:cs="Times New Roman"/>
          <w:color w:val="000000"/>
          <w:sz w:val="24"/>
          <w:szCs w:val="24"/>
        </w:rPr>
        <w:t>Her time will be a commitment from the institution.</w:t>
      </w:r>
    </w:p>
    <w:p w:rsidR="00FF17C8" w:rsidRPr="00941103" w:rsidRDefault="00FF17C8" w:rsidP="00FF17C8">
      <w:pPr>
        <w:spacing w:after="0" w:line="480" w:lineRule="auto"/>
      </w:pPr>
      <w:r>
        <w:rPr>
          <w:rFonts w:ascii="Times New Roman" w:eastAsia="Times New Roman" w:hAnsi="Times New Roman" w:cs="Times New Roman"/>
          <w:color w:val="000000"/>
          <w:sz w:val="24"/>
          <w:szCs w:val="24"/>
        </w:rPr>
        <w:tab/>
        <w:t xml:space="preserve">Dr. Andrea Minear, interim Campus School Director, will assist the Coordinator in the model Childhood Educational Program facility renovations.  Dr. Minear has over 13 years experience in early childhood education and is a professional member of various nationally recognized organizations pertaining to American education studies and research.  As a new faculty member at UWA, she will bring innovative ideas from her experience to assist in the development of a model Early Childhood Educational program in West Alabama and East Mississippi.  She will provide 10% of her academic year effort to this project, to be contributed by UWA. </w:t>
      </w:r>
    </w:p>
    <w:p w:rsidR="00FF5DF7" w:rsidRDefault="00FF5DF7" w:rsidP="00CF0A32">
      <w:pPr>
        <w:spacing w:after="0" w:line="480" w:lineRule="auto"/>
        <w:jc w:val="center"/>
        <w:rPr>
          <w:rFonts w:ascii="Times New Roman" w:hAnsi="Times New Roman" w:cs="Times New Roman"/>
          <w:b/>
          <w:sz w:val="24"/>
          <w:szCs w:val="24"/>
          <w:u w:val="single"/>
        </w:rPr>
      </w:pPr>
    </w:p>
    <w:p w:rsidR="00FF5DF7" w:rsidRDefault="00FF5DF7" w:rsidP="00CF0A32">
      <w:pPr>
        <w:spacing w:after="0" w:line="480" w:lineRule="auto"/>
        <w:jc w:val="center"/>
        <w:rPr>
          <w:rFonts w:ascii="Times New Roman" w:hAnsi="Times New Roman" w:cs="Times New Roman"/>
          <w:b/>
          <w:sz w:val="24"/>
          <w:szCs w:val="24"/>
          <w:u w:val="single"/>
        </w:rPr>
      </w:pPr>
    </w:p>
    <w:p w:rsidR="00FF5DF7" w:rsidRDefault="00FF5DF7" w:rsidP="00CF0A32">
      <w:pPr>
        <w:spacing w:after="0" w:line="480" w:lineRule="auto"/>
        <w:jc w:val="center"/>
        <w:rPr>
          <w:rFonts w:ascii="Times New Roman" w:hAnsi="Times New Roman" w:cs="Times New Roman"/>
          <w:b/>
          <w:sz w:val="24"/>
          <w:szCs w:val="24"/>
          <w:u w:val="single"/>
        </w:rPr>
      </w:pPr>
    </w:p>
    <w:p w:rsidR="00FF5DF7" w:rsidRDefault="00FF5DF7" w:rsidP="00CF0A32">
      <w:pPr>
        <w:spacing w:after="0" w:line="480" w:lineRule="auto"/>
        <w:jc w:val="center"/>
        <w:rPr>
          <w:rFonts w:ascii="Times New Roman" w:hAnsi="Times New Roman" w:cs="Times New Roman"/>
          <w:b/>
          <w:sz w:val="24"/>
          <w:szCs w:val="24"/>
          <w:u w:val="single"/>
        </w:rPr>
      </w:pPr>
    </w:p>
    <w:p w:rsidR="00FF17C8" w:rsidRDefault="00FF17C8" w:rsidP="00CF0A32">
      <w:pPr>
        <w:spacing w:after="0" w:line="480" w:lineRule="auto"/>
        <w:jc w:val="center"/>
        <w:rPr>
          <w:rFonts w:ascii="Times New Roman" w:hAnsi="Times New Roman" w:cs="Times New Roman"/>
          <w:sz w:val="24"/>
          <w:szCs w:val="24"/>
        </w:rPr>
      </w:pPr>
      <w:r w:rsidRPr="009434D6">
        <w:rPr>
          <w:rFonts w:ascii="Times New Roman" w:hAnsi="Times New Roman" w:cs="Times New Roman"/>
          <w:b/>
          <w:sz w:val="24"/>
          <w:szCs w:val="24"/>
          <w:u w:val="single"/>
        </w:rPr>
        <w:lastRenderedPageBreak/>
        <w:t>SECTION</w:t>
      </w:r>
      <w:r w:rsidR="005642C1">
        <w:rPr>
          <w:rFonts w:ascii="Times New Roman" w:hAnsi="Times New Roman" w:cs="Times New Roman"/>
          <w:b/>
          <w:sz w:val="24"/>
          <w:szCs w:val="24"/>
          <w:u w:val="single"/>
        </w:rPr>
        <w:t xml:space="preserve"> V</w:t>
      </w:r>
      <w:r w:rsidRPr="009434D6">
        <w:rPr>
          <w:rFonts w:ascii="Times New Roman" w:hAnsi="Times New Roman" w:cs="Times New Roman"/>
          <w:b/>
          <w:sz w:val="24"/>
          <w:szCs w:val="24"/>
          <w:u w:val="single"/>
        </w:rPr>
        <w:t>.  RESOURCES</w:t>
      </w:r>
    </w:p>
    <w:p w:rsidR="00FF5DF7" w:rsidRDefault="00FF17C8" w:rsidP="00FF5DF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FF5DF7" w:rsidRPr="001A4B94">
        <w:rPr>
          <w:rFonts w:ascii="Times New Roman" w:hAnsi="Times New Roman" w:cs="Times New Roman"/>
          <w:sz w:val="24"/>
          <w:szCs w:val="24"/>
        </w:rPr>
        <w:t>The University of West Alabama’s  Provost</w:t>
      </w:r>
      <w:r w:rsidR="00FF5DF7">
        <w:rPr>
          <w:rFonts w:ascii="Times New Roman" w:hAnsi="Times New Roman" w:cs="Times New Roman"/>
          <w:sz w:val="24"/>
          <w:szCs w:val="24"/>
        </w:rPr>
        <w:t>, Dr. David M. Taylor,</w:t>
      </w:r>
      <w:r w:rsidR="00FF5DF7" w:rsidRPr="001A4B94">
        <w:rPr>
          <w:rFonts w:ascii="Times New Roman" w:hAnsi="Times New Roman" w:cs="Times New Roman"/>
          <w:sz w:val="24"/>
          <w:szCs w:val="24"/>
        </w:rPr>
        <w:t xml:space="preserve"> commits to the</w:t>
      </w:r>
      <w:r w:rsidR="00FF5DF7">
        <w:rPr>
          <w:rFonts w:ascii="Times New Roman" w:hAnsi="Times New Roman" w:cs="Times New Roman"/>
          <w:sz w:val="24"/>
          <w:szCs w:val="24"/>
        </w:rPr>
        <w:t xml:space="preserve"> success of the</w:t>
      </w:r>
      <w:r w:rsidR="00FF5DF7" w:rsidRPr="001A4B94">
        <w:rPr>
          <w:rFonts w:ascii="Times New Roman" w:hAnsi="Times New Roman" w:cs="Times New Roman"/>
          <w:sz w:val="24"/>
          <w:szCs w:val="24"/>
        </w:rPr>
        <w:t xml:space="preserve"> PBI program by providing additional needed resources</w:t>
      </w:r>
      <w:r w:rsidR="00FF5DF7">
        <w:rPr>
          <w:rFonts w:ascii="Times New Roman" w:hAnsi="Times New Roman" w:cs="Times New Roman"/>
          <w:sz w:val="24"/>
          <w:szCs w:val="24"/>
        </w:rPr>
        <w:t xml:space="preserve">.  </w:t>
      </w:r>
      <w:r w:rsidR="00FF5DF7" w:rsidRPr="001A4B94">
        <w:rPr>
          <w:rFonts w:ascii="Times New Roman" w:hAnsi="Times New Roman" w:cs="Times New Roman"/>
          <w:sz w:val="24"/>
          <w:szCs w:val="24"/>
        </w:rPr>
        <w:t xml:space="preserve">The </w:t>
      </w:r>
      <w:r w:rsidR="00FF5DF7">
        <w:rPr>
          <w:rFonts w:ascii="Times New Roman" w:hAnsi="Times New Roman" w:cs="Times New Roman"/>
          <w:sz w:val="24"/>
          <w:szCs w:val="24"/>
        </w:rPr>
        <w:t xml:space="preserve">cost of </w:t>
      </w:r>
      <w:r w:rsidR="00FF5DF7" w:rsidRPr="001A4B94">
        <w:rPr>
          <w:rFonts w:ascii="Times New Roman" w:hAnsi="Times New Roman" w:cs="Times New Roman"/>
          <w:sz w:val="24"/>
          <w:szCs w:val="24"/>
        </w:rPr>
        <w:t xml:space="preserve">time and effort </w:t>
      </w:r>
      <w:r w:rsidR="00FF5DF7">
        <w:rPr>
          <w:rFonts w:ascii="Times New Roman" w:hAnsi="Times New Roman" w:cs="Times New Roman"/>
          <w:sz w:val="24"/>
          <w:szCs w:val="24"/>
        </w:rPr>
        <w:t>of</w:t>
      </w:r>
      <w:r w:rsidR="00FF5DF7" w:rsidRPr="001A4B94">
        <w:rPr>
          <w:rFonts w:ascii="Times New Roman" w:hAnsi="Times New Roman" w:cs="Times New Roman"/>
          <w:sz w:val="24"/>
          <w:szCs w:val="24"/>
        </w:rPr>
        <w:t xml:space="preserve"> each of the </w:t>
      </w:r>
      <w:r w:rsidR="00FF5DF7">
        <w:rPr>
          <w:rFonts w:ascii="Times New Roman" w:hAnsi="Times New Roman" w:cs="Times New Roman"/>
          <w:sz w:val="24"/>
          <w:szCs w:val="24"/>
        </w:rPr>
        <w:t>p</w:t>
      </w:r>
      <w:r w:rsidR="00FF5DF7" w:rsidRPr="001A4B94">
        <w:rPr>
          <w:rFonts w:ascii="Times New Roman" w:hAnsi="Times New Roman" w:cs="Times New Roman"/>
          <w:sz w:val="24"/>
          <w:szCs w:val="24"/>
        </w:rPr>
        <w:t xml:space="preserve">roject </w:t>
      </w:r>
      <w:r w:rsidR="00FF5DF7">
        <w:rPr>
          <w:rFonts w:ascii="Times New Roman" w:hAnsi="Times New Roman" w:cs="Times New Roman"/>
          <w:sz w:val="24"/>
          <w:szCs w:val="24"/>
        </w:rPr>
        <w:t>personnel (except for that of the Part-</w:t>
      </w:r>
      <w:r w:rsidR="00FF5DF7" w:rsidRPr="001A4B94">
        <w:rPr>
          <w:rFonts w:ascii="Times New Roman" w:hAnsi="Times New Roman" w:cs="Times New Roman"/>
          <w:sz w:val="24"/>
          <w:szCs w:val="24"/>
        </w:rPr>
        <w:t>Time License</w:t>
      </w:r>
      <w:r w:rsidR="00FF5DF7">
        <w:rPr>
          <w:rFonts w:ascii="Times New Roman" w:hAnsi="Times New Roman" w:cs="Times New Roman"/>
          <w:sz w:val="24"/>
          <w:szCs w:val="24"/>
        </w:rPr>
        <w:t>d</w:t>
      </w:r>
      <w:r w:rsidR="00FF5DF7" w:rsidRPr="001A4B94">
        <w:rPr>
          <w:rFonts w:ascii="Times New Roman" w:hAnsi="Times New Roman" w:cs="Times New Roman"/>
          <w:sz w:val="24"/>
          <w:szCs w:val="24"/>
        </w:rPr>
        <w:t xml:space="preserve"> Pr</w:t>
      </w:r>
      <w:r w:rsidR="00FF5DF7">
        <w:rPr>
          <w:rFonts w:ascii="Times New Roman" w:hAnsi="Times New Roman" w:cs="Times New Roman"/>
          <w:sz w:val="24"/>
          <w:szCs w:val="24"/>
        </w:rPr>
        <w:t>ofessional</w:t>
      </w:r>
      <w:r w:rsidR="00FF5DF7" w:rsidRPr="001A4B94">
        <w:rPr>
          <w:rFonts w:ascii="Times New Roman" w:hAnsi="Times New Roman" w:cs="Times New Roman"/>
          <w:sz w:val="24"/>
          <w:szCs w:val="24"/>
        </w:rPr>
        <w:t xml:space="preserve"> Counselor) are being provided by the UWA.  Additional</w:t>
      </w:r>
      <w:r w:rsidR="00FF5DF7">
        <w:rPr>
          <w:rFonts w:ascii="Times New Roman" w:hAnsi="Times New Roman" w:cs="Times New Roman"/>
          <w:sz w:val="24"/>
          <w:szCs w:val="24"/>
        </w:rPr>
        <w:t>ly, the expertise of many other departments of the institution will be readily available throughout the project’s duration.</w:t>
      </w:r>
      <w:r w:rsidR="00FF5DF7" w:rsidRPr="001A4B94">
        <w:rPr>
          <w:rFonts w:ascii="Times New Roman" w:hAnsi="Times New Roman" w:cs="Times New Roman"/>
          <w:sz w:val="24"/>
          <w:szCs w:val="24"/>
        </w:rPr>
        <w:t xml:space="preserve"> </w:t>
      </w:r>
    </w:p>
    <w:p w:rsidR="00FF5DF7" w:rsidRDefault="00FF5DF7" w:rsidP="00FF5DF7">
      <w:pPr>
        <w:pStyle w:val="ListParagraph"/>
        <w:numPr>
          <w:ilvl w:val="0"/>
          <w:numId w:val="19"/>
        </w:numPr>
        <w:spacing w:after="200" w:line="480" w:lineRule="auto"/>
        <w:rPr>
          <w:rFonts w:ascii="Times New Roman" w:hAnsi="Times New Roman" w:cs="Times New Roman"/>
          <w:sz w:val="24"/>
          <w:szCs w:val="24"/>
        </w:rPr>
      </w:pPr>
      <w:r w:rsidRPr="008D1CD1">
        <w:rPr>
          <w:rFonts w:ascii="Times New Roman" w:hAnsi="Times New Roman" w:cs="Times New Roman"/>
          <w:sz w:val="24"/>
          <w:szCs w:val="24"/>
        </w:rPr>
        <w:t>Office of Institutional Effectiveness</w:t>
      </w:r>
      <w:r>
        <w:rPr>
          <w:rFonts w:ascii="Times New Roman" w:hAnsi="Times New Roman" w:cs="Times New Roman"/>
          <w:sz w:val="24"/>
          <w:szCs w:val="24"/>
        </w:rPr>
        <w:t>:  P</w:t>
      </w:r>
      <w:r w:rsidRPr="008D1CD1">
        <w:rPr>
          <w:rFonts w:ascii="Times New Roman" w:hAnsi="Times New Roman" w:cs="Times New Roman"/>
          <w:sz w:val="24"/>
          <w:szCs w:val="24"/>
        </w:rPr>
        <w:t xml:space="preserve">rovide data tracking information pertaining to  reporting for each </w:t>
      </w:r>
      <w:r>
        <w:rPr>
          <w:rFonts w:ascii="Times New Roman" w:hAnsi="Times New Roman" w:cs="Times New Roman"/>
          <w:sz w:val="24"/>
          <w:szCs w:val="24"/>
        </w:rPr>
        <w:t xml:space="preserve">Objective including data on retention and persistence rates. </w:t>
      </w:r>
    </w:p>
    <w:p w:rsidR="00FF5DF7" w:rsidRDefault="00FF5DF7" w:rsidP="00FF5DF7">
      <w:pPr>
        <w:pStyle w:val="ListParagraph"/>
        <w:numPr>
          <w:ilvl w:val="0"/>
          <w:numId w:val="19"/>
        </w:numPr>
        <w:spacing w:after="200" w:line="480" w:lineRule="auto"/>
        <w:rPr>
          <w:rFonts w:ascii="Times New Roman" w:hAnsi="Times New Roman" w:cs="Times New Roman"/>
          <w:sz w:val="24"/>
          <w:szCs w:val="24"/>
        </w:rPr>
      </w:pPr>
      <w:r w:rsidRPr="008D1CD1">
        <w:rPr>
          <w:rFonts w:ascii="Times New Roman" w:hAnsi="Times New Roman" w:cs="Times New Roman"/>
          <w:sz w:val="24"/>
          <w:szCs w:val="24"/>
        </w:rPr>
        <w:t>Office of Sponsored Programs</w:t>
      </w:r>
      <w:r>
        <w:rPr>
          <w:rFonts w:ascii="Times New Roman" w:hAnsi="Times New Roman" w:cs="Times New Roman"/>
          <w:sz w:val="24"/>
          <w:szCs w:val="24"/>
        </w:rPr>
        <w:t>:  P</w:t>
      </w:r>
      <w:r w:rsidRPr="008D1CD1">
        <w:rPr>
          <w:rFonts w:ascii="Times New Roman" w:hAnsi="Times New Roman" w:cs="Times New Roman"/>
          <w:sz w:val="24"/>
          <w:szCs w:val="24"/>
        </w:rPr>
        <w:t>repar</w:t>
      </w:r>
      <w:r>
        <w:rPr>
          <w:rFonts w:ascii="Times New Roman" w:hAnsi="Times New Roman" w:cs="Times New Roman"/>
          <w:sz w:val="24"/>
          <w:szCs w:val="24"/>
        </w:rPr>
        <w:t xml:space="preserve">ation and submission of </w:t>
      </w:r>
      <w:r w:rsidRPr="008D1CD1">
        <w:rPr>
          <w:rFonts w:ascii="Times New Roman" w:hAnsi="Times New Roman" w:cs="Times New Roman"/>
          <w:sz w:val="24"/>
          <w:szCs w:val="24"/>
        </w:rPr>
        <w:t xml:space="preserve"> required reports.</w:t>
      </w:r>
      <w:r>
        <w:rPr>
          <w:rFonts w:ascii="Times New Roman" w:hAnsi="Times New Roman" w:cs="Times New Roman"/>
          <w:sz w:val="24"/>
          <w:szCs w:val="24"/>
        </w:rPr>
        <w:t xml:space="preserve"> The Project Director and Coordinator will commit time required for implementation and management of project. </w:t>
      </w:r>
      <w:r w:rsidRPr="008D1CD1">
        <w:rPr>
          <w:rFonts w:ascii="Times New Roman" w:hAnsi="Times New Roman" w:cs="Times New Roman"/>
          <w:sz w:val="24"/>
          <w:szCs w:val="24"/>
        </w:rPr>
        <w:t xml:space="preserve"> </w:t>
      </w:r>
    </w:p>
    <w:p w:rsidR="00FF5DF7" w:rsidRDefault="00FF5DF7" w:rsidP="00FF5DF7">
      <w:pPr>
        <w:pStyle w:val="ListParagraph"/>
        <w:numPr>
          <w:ilvl w:val="0"/>
          <w:numId w:val="19"/>
        </w:numPr>
        <w:spacing w:after="200" w:line="480" w:lineRule="auto"/>
        <w:rPr>
          <w:rFonts w:ascii="Times New Roman" w:hAnsi="Times New Roman" w:cs="Times New Roman"/>
          <w:sz w:val="24"/>
          <w:szCs w:val="24"/>
        </w:rPr>
      </w:pPr>
      <w:r w:rsidRPr="008D1CD1">
        <w:rPr>
          <w:rFonts w:ascii="Times New Roman" w:hAnsi="Times New Roman" w:cs="Times New Roman"/>
          <w:sz w:val="24"/>
          <w:szCs w:val="24"/>
        </w:rPr>
        <w:t>UW</w:t>
      </w:r>
      <w:r>
        <w:rPr>
          <w:rFonts w:ascii="Times New Roman" w:hAnsi="Times New Roman" w:cs="Times New Roman"/>
          <w:sz w:val="24"/>
          <w:szCs w:val="24"/>
        </w:rPr>
        <w:t>A Business Office:  Provide</w:t>
      </w:r>
      <w:r w:rsidRPr="008D1CD1">
        <w:rPr>
          <w:rFonts w:ascii="Times New Roman" w:hAnsi="Times New Roman" w:cs="Times New Roman"/>
          <w:sz w:val="24"/>
          <w:szCs w:val="24"/>
        </w:rPr>
        <w:t xml:space="preserve"> support for budgetary compliance and the Financial Aid Director will provide support for the awarding of grant-aid.  </w:t>
      </w:r>
    </w:p>
    <w:p w:rsidR="00FF5DF7" w:rsidRDefault="00FF5DF7" w:rsidP="00FF5DF7">
      <w:pPr>
        <w:pStyle w:val="ListParagraph"/>
        <w:numPr>
          <w:ilvl w:val="0"/>
          <w:numId w:val="19"/>
        </w:numPr>
        <w:spacing w:after="200" w:line="480" w:lineRule="auto"/>
        <w:rPr>
          <w:rFonts w:ascii="Times New Roman" w:hAnsi="Times New Roman" w:cs="Times New Roman"/>
          <w:sz w:val="24"/>
          <w:szCs w:val="24"/>
        </w:rPr>
      </w:pPr>
      <w:r w:rsidRPr="008D1CD1">
        <w:rPr>
          <w:rFonts w:ascii="Times New Roman" w:hAnsi="Times New Roman" w:cs="Times New Roman"/>
          <w:sz w:val="24"/>
          <w:szCs w:val="24"/>
        </w:rPr>
        <w:t>Office of Information Systems</w:t>
      </w:r>
      <w:r>
        <w:rPr>
          <w:rFonts w:ascii="Times New Roman" w:hAnsi="Times New Roman" w:cs="Times New Roman"/>
          <w:sz w:val="24"/>
          <w:szCs w:val="24"/>
        </w:rPr>
        <w:t>: A</w:t>
      </w:r>
      <w:r w:rsidRPr="008D1CD1">
        <w:rPr>
          <w:rFonts w:ascii="Times New Roman" w:hAnsi="Times New Roman" w:cs="Times New Roman"/>
          <w:sz w:val="24"/>
          <w:szCs w:val="24"/>
        </w:rPr>
        <w:t xml:space="preserve">ssistance in the installation and support of technical hardware/software and telecommunications components of each activity.  This includes working with the Coordinator of </w:t>
      </w:r>
      <w:r>
        <w:rPr>
          <w:rFonts w:ascii="Times New Roman" w:hAnsi="Times New Roman" w:cs="Times New Roman"/>
          <w:sz w:val="24"/>
          <w:szCs w:val="24"/>
        </w:rPr>
        <w:t>Objective T</w:t>
      </w:r>
      <w:r w:rsidRPr="008D1CD1">
        <w:rPr>
          <w:rFonts w:ascii="Times New Roman" w:hAnsi="Times New Roman" w:cs="Times New Roman"/>
          <w:sz w:val="24"/>
          <w:szCs w:val="24"/>
        </w:rPr>
        <w:t xml:space="preserve">wo in the acquisition of nursing laboratory equipment and installation of computer and network lines, as well as securing lines for the Online Counseling aspect of </w:t>
      </w:r>
      <w:r>
        <w:rPr>
          <w:rFonts w:ascii="Times New Roman" w:hAnsi="Times New Roman" w:cs="Times New Roman"/>
          <w:sz w:val="24"/>
          <w:szCs w:val="24"/>
        </w:rPr>
        <w:t xml:space="preserve">Objective </w:t>
      </w:r>
      <w:r w:rsidRPr="008D1CD1">
        <w:rPr>
          <w:rFonts w:ascii="Times New Roman" w:hAnsi="Times New Roman" w:cs="Times New Roman"/>
          <w:sz w:val="24"/>
          <w:szCs w:val="24"/>
        </w:rPr>
        <w:t xml:space="preserve">Three and the installation of computers and rewiring of required network lines in </w:t>
      </w:r>
      <w:r>
        <w:rPr>
          <w:rFonts w:ascii="Times New Roman" w:hAnsi="Times New Roman" w:cs="Times New Roman"/>
          <w:sz w:val="24"/>
          <w:szCs w:val="24"/>
        </w:rPr>
        <w:t xml:space="preserve">Objective </w:t>
      </w:r>
      <w:r w:rsidRPr="008D1CD1">
        <w:rPr>
          <w:rFonts w:ascii="Times New Roman" w:hAnsi="Times New Roman" w:cs="Times New Roman"/>
          <w:sz w:val="24"/>
          <w:szCs w:val="24"/>
        </w:rPr>
        <w:t xml:space="preserve">Four’s Renovation of Early Childhood Classrooms and Curriculum Library. </w:t>
      </w:r>
    </w:p>
    <w:p w:rsidR="00FF5DF7" w:rsidRDefault="00FF5DF7" w:rsidP="00FF5DF7">
      <w:pPr>
        <w:pStyle w:val="ListParagraph"/>
        <w:numPr>
          <w:ilvl w:val="0"/>
          <w:numId w:val="19"/>
        </w:numPr>
        <w:spacing w:after="200" w:line="480" w:lineRule="auto"/>
        <w:rPr>
          <w:rFonts w:ascii="Times New Roman" w:hAnsi="Times New Roman" w:cs="Times New Roman"/>
          <w:sz w:val="24"/>
          <w:szCs w:val="24"/>
        </w:rPr>
      </w:pPr>
      <w:r>
        <w:rPr>
          <w:rFonts w:ascii="Times New Roman" w:hAnsi="Times New Roman" w:cs="Times New Roman"/>
          <w:sz w:val="24"/>
          <w:szCs w:val="24"/>
        </w:rPr>
        <w:t xml:space="preserve">Media/Studio 96:  The Media/Television Studio </w:t>
      </w:r>
      <w:r w:rsidRPr="008D1CD1">
        <w:rPr>
          <w:rFonts w:ascii="Times New Roman" w:hAnsi="Times New Roman" w:cs="Times New Roman"/>
          <w:sz w:val="24"/>
          <w:szCs w:val="24"/>
        </w:rPr>
        <w:t xml:space="preserve">will provide video support (if needed) for the nursing laboratory video equipment installation and support.  </w:t>
      </w:r>
    </w:p>
    <w:p w:rsidR="005642C1" w:rsidRDefault="005642C1" w:rsidP="00183DC5">
      <w:pPr>
        <w:spacing w:after="0"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SECTION </w:t>
      </w:r>
      <w:r w:rsidRPr="005642C1">
        <w:rPr>
          <w:rFonts w:ascii="Times New Roman" w:hAnsi="Times New Roman" w:cs="Times New Roman"/>
          <w:b/>
          <w:sz w:val="24"/>
          <w:szCs w:val="24"/>
          <w:u w:val="single"/>
        </w:rPr>
        <w:t>V</w:t>
      </w:r>
      <w:r>
        <w:rPr>
          <w:rFonts w:ascii="Times New Roman" w:hAnsi="Times New Roman" w:cs="Times New Roman"/>
          <w:b/>
          <w:sz w:val="24"/>
          <w:szCs w:val="24"/>
          <w:u w:val="single"/>
        </w:rPr>
        <w:t>I</w:t>
      </w:r>
      <w:r w:rsidRPr="005642C1">
        <w:rPr>
          <w:rFonts w:ascii="Times New Roman" w:hAnsi="Times New Roman" w:cs="Times New Roman"/>
          <w:b/>
          <w:sz w:val="24"/>
          <w:szCs w:val="24"/>
          <w:u w:val="single"/>
        </w:rPr>
        <w:t xml:space="preserve">:  </w:t>
      </w:r>
      <w:r w:rsidR="00183DC5">
        <w:rPr>
          <w:rFonts w:ascii="Times New Roman" w:hAnsi="Times New Roman" w:cs="Times New Roman"/>
          <w:b/>
          <w:sz w:val="24"/>
          <w:szCs w:val="24"/>
          <w:u w:val="single"/>
        </w:rPr>
        <w:t>PROJECT MANAGEMENT</w:t>
      </w:r>
    </w:p>
    <w:p w:rsidR="00183DC5" w:rsidRPr="00183DC5" w:rsidRDefault="00142E07" w:rsidP="00183DC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83DC5">
        <w:rPr>
          <w:rFonts w:ascii="Times New Roman" w:hAnsi="Times New Roman" w:cs="Times New Roman"/>
          <w:sz w:val="24"/>
          <w:szCs w:val="24"/>
        </w:rPr>
        <w:t xml:space="preserve">The management plan is structured to assure that all activities are completed and the objectives of the project are met on a timely basis within the budget.  The project will be directed by Rodney Granec, Associate Director of the Office of Sponsored Programs. His responsibilities will include regular meetings with the Objective Coordinators, approval of budgetary matters, site visits related to activities, and monitoring the overall progress of the project.  In addition, he will provide training to the coordinators in the documentation procedures, purchasing procedures, and implementation of the project. Each objective will be managed on a daily basis by the Objective Coordinator.  The responsibility of the coordinator is to facilitate the implementation and completion of the activities delineated for each objective in a timely manner and within budget.   </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217"/>
        <w:gridCol w:w="134"/>
        <w:gridCol w:w="1800"/>
        <w:gridCol w:w="72"/>
        <w:gridCol w:w="1541"/>
        <w:gridCol w:w="50"/>
        <w:gridCol w:w="2564"/>
      </w:tblGrid>
      <w:tr w:rsidR="005642C1" w:rsidRPr="00F51459" w:rsidTr="00673105">
        <w:tc>
          <w:tcPr>
            <w:tcW w:w="9378" w:type="dxa"/>
            <w:gridSpan w:val="7"/>
            <w:tcBorders>
              <w:bottom w:val="single" w:sz="4" w:space="0" w:color="auto"/>
            </w:tcBorders>
            <w:shd w:val="clear" w:color="auto" w:fill="FFFFFF" w:themeFill="background1"/>
          </w:tcPr>
          <w:p w:rsidR="005642C1" w:rsidRPr="00E221F1" w:rsidRDefault="00E221F1" w:rsidP="00E221F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 I: ADMINISTRATIVE MANAGEMENT, FINANCIAL STABILITY, AND PRODUCTIVITY OF EXTERNAL FUNDING</w:t>
            </w:r>
          </w:p>
        </w:tc>
      </w:tr>
      <w:tr w:rsidR="005642C1" w:rsidRPr="00F51459" w:rsidTr="00183DC5">
        <w:tc>
          <w:tcPr>
            <w:tcW w:w="3217" w:type="dxa"/>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Objectives</w:t>
            </w:r>
          </w:p>
        </w:tc>
        <w:tc>
          <w:tcPr>
            <w:tcW w:w="1934"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Responsibilities</w:t>
            </w:r>
          </w:p>
        </w:tc>
        <w:tc>
          <w:tcPr>
            <w:tcW w:w="1613"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Timeframe</w:t>
            </w:r>
            <w:r w:rsidRPr="00F51459">
              <w:rPr>
                <w:rFonts w:ascii="Times New Roman" w:hAnsi="Times New Roman" w:cs="Times New Roman"/>
                <w:b/>
                <w:sz w:val="24"/>
                <w:szCs w:val="24"/>
              </w:rPr>
              <w:br/>
              <w:t xml:space="preserve"> From    To</w:t>
            </w:r>
          </w:p>
        </w:tc>
        <w:tc>
          <w:tcPr>
            <w:tcW w:w="2614"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Milestones</w:t>
            </w:r>
          </w:p>
        </w:tc>
      </w:tr>
      <w:tr w:rsidR="00142E07" w:rsidRPr="00F51459" w:rsidTr="00183DC5">
        <w:tc>
          <w:tcPr>
            <w:tcW w:w="3217" w:type="dxa"/>
            <w:shd w:val="clear" w:color="auto" w:fill="FFFFFF" w:themeFill="background1"/>
          </w:tcPr>
          <w:p w:rsidR="00142E07" w:rsidRPr="00F51459" w:rsidRDefault="00142E07" w:rsidP="00183DC5">
            <w:pPr>
              <w:pStyle w:val="ListParagraph"/>
              <w:spacing w:line="276" w:lineRule="auto"/>
              <w:ind w:left="0"/>
              <w:rPr>
                <w:rFonts w:ascii="Times New Roman" w:hAnsi="Times New Roman" w:cs="Times New Roman"/>
                <w:sz w:val="24"/>
                <w:szCs w:val="24"/>
              </w:rPr>
            </w:pPr>
            <w:r w:rsidRPr="00F51459">
              <w:rPr>
                <w:rFonts w:ascii="Times New Roman" w:hAnsi="Times New Roman" w:cs="Times New Roman"/>
                <w:sz w:val="24"/>
                <w:szCs w:val="24"/>
              </w:rPr>
              <w:t xml:space="preserve">1. </w:t>
            </w:r>
            <w:r w:rsidRPr="00FD4A3E">
              <w:rPr>
                <w:rFonts w:ascii="Times New Roman" w:hAnsi="Times New Roman" w:cs="Times New Roman"/>
                <w:sz w:val="24"/>
                <w:szCs w:val="24"/>
              </w:rPr>
              <w:t>Professional development for staff of Office of Sponsored Programs to facilitate increased external funding throughout the campus including training of staff and up-to-date applications, software and technology.</w:t>
            </w:r>
          </w:p>
        </w:tc>
        <w:tc>
          <w:tcPr>
            <w:tcW w:w="1934" w:type="dxa"/>
            <w:gridSpan w:val="2"/>
            <w:shd w:val="clear" w:color="auto" w:fill="FFFFFF" w:themeFill="background1"/>
          </w:tcPr>
          <w:p w:rsidR="00142E07" w:rsidRDefault="00142E07" w:rsidP="00183DC5">
            <w:pPr>
              <w:spacing w:after="0"/>
              <w:rPr>
                <w:rFonts w:ascii="Times New Roman" w:hAnsi="Times New Roman" w:cs="Times New Roman"/>
                <w:sz w:val="24"/>
                <w:szCs w:val="24"/>
              </w:rPr>
            </w:pPr>
            <w:r w:rsidRPr="007D169E">
              <w:rPr>
                <w:rFonts w:ascii="Times New Roman" w:hAnsi="Times New Roman" w:cs="Times New Roman"/>
                <w:sz w:val="24"/>
                <w:szCs w:val="24"/>
              </w:rPr>
              <w:t>Project Director</w:t>
            </w:r>
            <w:r>
              <w:rPr>
                <w:rFonts w:ascii="Times New Roman" w:hAnsi="Times New Roman" w:cs="Times New Roman"/>
                <w:sz w:val="24"/>
                <w:szCs w:val="24"/>
              </w:rPr>
              <w:t>, R. Granec</w:t>
            </w:r>
          </w:p>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 xml:space="preserve">Coordinator, </w:t>
            </w:r>
            <w:r w:rsidR="00CF0A32">
              <w:rPr>
                <w:rFonts w:ascii="Times New Roman" w:hAnsi="Times New Roman" w:cs="Times New Roman"/>
                <w:sz w:val="24"/>
                <w:szCs w:val="24"/>
              </w:rPr>
              <w:br/>
            </w:r>
            <w:r>
              <w:rPr>
                <w:rFonts w:ascii="Times New Roman" w:hAnsi="Times New Roman" w:cs="Times New Roman"/>
                <w:sz w:val="24"/>
                <w:szCs w:val="24"/>
              </w:rPr>
              <w:t xml:space="preserve">R. Harvard </w:t>
            </w:r>
          </w:p>
        </w:tc>
        <w:tc>
          <w:tcPr>
            <w:tcW w:w="1613" w:type="dxa"/>
            <w:gridSpan w:val="2"/>
            <w:shd w:val="clear" w:color="auto" w:fill="FFFFFF" w:themeFill="background1"/>
          </w:tcPr>
          <w:p w:rsidR="00142E07" w:rsidRPr="00F51459" w:rsidRDefault="00142E07" w:rsidP="00183DC5">
            <w:pPr>
              <w:spacing w:after="0"/>
              <w:rPr>
                <w:rFonts w:ascii="Times New Roman" w:hAnsi="Times New Roman" w:cs="Times New Roman"/>
                <w:sz w:val="24"/>
                <w:szCs w:val="24"/>
              </w:rPr>
            </w:pPr>
            <w:r w:rsidRPr="00F51459">
              <w:rPr>
                <w:rFonts w:ascii="Times New Roman" w:hAnsi="Times New Roman" w:cs="Times New Roman"/>
                <w:sz w:val="24"/>
                <w:szCs w:val="24"/>
              </w:rPr>
              <w:t>Oct. 2010 – Sept. 2011</w:t>
            </w:r>
          </w:p>
        </w:tc>
        <w:tc>
          <w:tcPr>
            <w:tcW w:w="2614" w:type="dxa"/>
            <w:gridSpan w:val="2"/>
            <w:shd w:val="clear" w:color="auto" w:fill="FFFFFF" w:themeFill="background1"/>
          </w:tcPr>
          <w:p w:rsidR="00142E07" w:rsidRPr="007D169E" w:rsidRDefault="00142E07" w:rsidP="00142E07">
            <w:pPr>
              <w:pStyle w:val="ListParagraph"/>
              <w:numPr>
                <w:ilvl w:val="0"/>
                <w:numId w:val="6"/>
              </w:numPr>
              <w:spacing w:after="200" w:line="276" w:lineRule="auto"/>
              <w:ind w:left="188" w:hanging="188"/>
              <w:rPr>
                <w:rFonts w:ascii="Times New Roman" w:hAnsi="Times New Roman" w:cs="Times New Roman"/>
                <w:sz w:val="24"/>
                <w:szCs w:val="24"/>
              </w:rPr>
            </w:pPr>
            <w:r w:rsidRPr="007D169E">
              <w:rPr>
                <w:rFonts w:ascii="Times New Roman" w:hAnsi="Times New Roman" w:cs="Times New Roman"/>
                <w:sz w:val="24"/>
                <w:szCs w:val="24"/>
              </w:rPr>
              <w:t>Research available professional development conferences</w:t>
            </w:r>
          </w:p>
          <w:p w:rsidR="00142E07" w:rsidRDefault="00142E07" w:rsidP="00142E07">
            <w:pPr>
              <w:pStyle w:val="ListParagraph"/>
              <w:numPr>
                <w:ilvl w:val="0"/>
                <w:numId w:val="6"/>
              </w:numPr>
              <w:spacing w:line="276" w:lineRule="auto"/>
              <w:ind w:left="188" w:hanging="188"/>
              <w:rPr>
                <w:rFonts w:ascii="Times New Roman" w:hAnsi="Times New Roman" w:cs="Times New Roman"/>
                <w:sz w:val="24"/>
                <w:szCs w:val="24"/>
              </w:rPr>
            </w:pPr>
            <w:r w:rsidRPr="007D169E">
              <w:rPr>
                <w:rFonts w:ascii="Times New Roman" w:hAnsi="Times New Roman" w:cs="Times New Roman"/>
                <w:sz w:val="24"/>
                <w:szCs w:val="24"/>
              </w:rPr>
              <w:t>Register &amp; attend conference</w:t>
            </w:r>
          </w:p>
          <w:p w:rsidR="00142E07" w:rsidRPr="00F81E66" w:rsidRDefault="00142E07" w:rsidP="00142E07">
            <w:pPr>
              <w:pStyle w:val="ListParagraph"/>
              <w:numPr>
                <w:ilvl w:val="0"/>
                <w:numId w:val="6"/>
              </w:numPr>
              <w:spacing w:line="276" w:lineRule="auto"/>
              <w:ind w:left="188" w:hanging="188"/>
              <w:rPr>
                <w:rFonts w:ascii="Times New Roman" w:hAnsi="Times New Roman" w:cs="Times New Roman"/>
                <w:sz w:val="24"/>
                <w:szCs w:val="24"/>
              </w:rPr>
            </w:pPr>
            <w:r w:rsidRPr="00F81E66">
              <w:rPr>
                <w:rFonts w:ascii="Times New Roman" w:hAnsi="Times New Roman" w:cs="Times New Roman"/>
                <w:sz w:val="24"/>
                <w:szCs w:val="24"/>
              </w:rPr>
              <w:t>Develop grant applications from colleges and divisions</w:t>
            </w:r>
          </w:p>
        </w:tc>
      </w:tr>
      <w:tr w:rsidR="00142E07" w:rsidRPr="00F51459" w:rsidTr="00183DC5">
        <w:trPr>
          <w:trHeight w:val="971"/>
        </w:trPr>
        <w:tc>
          <w:tcPr>
            <w:tcW w:w="3217" w:type="dxa"/>
          </w:tcPr>
          <w:p w:rsidR="00142E07" w:rsidRPr="00F51459" w:rsidRDefault="00142E07" w:rsidP="00183DC5">
            <w:pPr>
              <w:rPr>
                <w:rFonts w:ascii="Times New Roman" w:hAnsi="Times New Roman" w:cs="Times New Roman"/>
                <w:sz w:val="24"/>
                <w:szCs w:val="24"/>
              </w:rPr>
            </w:pPr>
            <w:r>
              <w:rPr>
                <w:rFonts w:ascii="Times New Roman" w:hAnsi="Times New Roman" w:cs="Times New Roman"/>
                <w:sz w:val="24"/>
                <w:szCs w:val="24"/>
              </w:rPr>
              <w:t>2</w:t>
            </w:r>
            <w:r w:rsidRPr="00F51459">
              <w:rPr>
                <w:rFonts w:ascii="Times New Roman" w:hAnsi="Times New Roman" w:cs="Times New Roman"/>
                <w:sz w:val="24"/>
                <w:szCs w:val="24"/>
              </w:rPr>
              <w:t xml:space="preserve">. </w:t>
            </w:r>
            <w:r w:rsidRPr="006370AC">
              <w:rPr>
                <w:rFonts w:ascii="Times New Roman" w:hAnsi="Times New Roman" w:cs="Times New Roman"/>
                <w:sz w:val="24"/>
                <w:szCs w:val="24"/>
              </w:rPr>
              <w:t>Connectivity to internet research bases of available grants and funding opportunities.</w:t>
            </w:r>
          </w:p>
        </w:tc>
        <w:tc>
          <w:tcPr>
            <w:tcW w:w="1934" w:type="dxa"/>
            <w:gridSpan w:val="2"/>
          </w:tcPr>
          <w:p w:rsidR="00142E07"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 xml:space="preserve">Coordinator, </w:t>
            </w:r>
            <w:r>
              <w:rPr>
                <w:rFonts w:ascii="Times New Roman" w:hAnsi="Times New Roman" w:cs="Times New Roman"/>
                <w:sz w:val="24"/>
                <w:szCs w:val="24"/>
              </w:rPr>
              <w:br/>
              <w:t>R. Harvard</w:t>
            </w:r>
          </w:p>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IS, Mike Pratt</w:t>
            </w:r>
          </w:p>
        </w:tc>
        <w:tc>
          <w:tcPr>
            <w:tcW w:w="1613" w:type="dxa"/>
            <w:gridSpan w:val="2"/>
          </w:tcPr>
          <w:p w:rsidR="00142E07" w:rsidRPr="00F51459" w:rsidRDefault="00142E07" w:rsidP="00183DC5">
            <w:pPr>
              <w:spacing w:after="0"/>
              <w:rPr>
                <w:rFonts w:ascii="Times New Roman" w:hAnsi="Times New Roman" w:cs="Times New Roman"/>
                <w:sz w:val="24"/>
                <w:szCs w:val="24"/>
              </w:rPr>
            </w:pPr>
            <w:r w:rsidRPr="00F51459">
              <w:rPr>
                <w:rFonts w:ascii="Times New Roman" w:hAnsi="Times New Roman" w:cs="Times New Roman"/>
                <w:sz w:val="24"/>
                <w:szCs w:val="24"/>
              </w:rPr>
              <w:t>Oct. 2010 – Sept. 2011</w:t>
            </w:r>
          </w:p>
        </w:tc>
        <w:tc>
          <w:tcPr>
            <w:tcW w:w="2614" w:type="dxa"/>
            <w:gridSpan w:val="2"/>
          </w:tcPr>
          <w:p w:rsidR="00142E07" w:rsidRPr="009D7A81" w:rsidRDefault="00142E07" w:rsidP="00142E07">
            <w:pPr>
              <w:pStyle w:val="ListParagraph"/>
              <w:numPr>
                <w:ilvl w:val="0"/>
                <w:numId w:val="7"/>
              </w:numPr>
              <w:spacing w:line="276" w:lineRule="auto"/>
              <w:ind w:left="188" w:hanging="188"/>
              <w:rPr>
                <w:rFonts w:ascii="Times New Roman" w:hAnsi="Times New Roman" w:cs="Times New Roman"/>
                <w:sz w:val="24"/>
                <w:szCs w:val="24"/>
              </w:rPr>
            </w:pPr>
            <w:r>
              <w:rPr>
                <w:rFonts w:ascii="Times New Roman" w:hAnsi="Times New Roman" w:cs="Times New Roman"/>
                <w:sz w:val="24"/>
                <w:szCs w:val="24"/>
              </w:rPr>
              <w:t>Registration to new/more electronic grants resources</w:t>
            </w:r>
          </w:p>
        </w:tc>
      </w:tr>
      <w:tr w:rsidR="00142E07" w:rsidRPr="00F51459" w:rsidTr="00183DC5">
        <w:trPr>
          <w:trHeight w:val="971"/>
        </w:trPr>
        <w:tc>
          <w:tcPr>
            <w:tcW w:w="3217" w:type="dxa"/>
          </w:tcPr>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lastRenderedPageBreak/>
              <w:t>3</w:t>
            </w:r>
            <w:r w:rsidRPr="00F51459">
              <w:rPr>
                <w:rFonts w:ascii="Times New Roman" w:hAnsi="Times New Roman" w:cs="Times New Roman"/>
                <w:sz w:val="24"/>
                <w:szCs w:val="24"/>
              </w:rPr>
              <w:t xml:space="preserve">. </w:t>
            </w:r>
            <w:r w:rsidRPr="00FD4A3E">
              <w:rPr>
                <w:rFonts w:ascii="Times New Roman" w:hAnsi="Times New Roman" w:cs="Times New Roman"/>
                <w:sz w:val="24"/>
                <w:szCs w:val="24"/>
              </w:rPr>
              <w:t xml:space="preserve">Workshops for faculty in grant writing and program development to enhance research and innovative curriculum ideas that strengthen the capacity of the individual colleges and divisions to meet the needs of the low-income and Black American students.    </w:t>
            </w:r>
          </w:p>
        </w:tc>
        <w:tc>
          <w:tcPr>
            <w:tcW w:w="1934" w:type="dxa"/>
            <w:gridSpan w:val="2"/>
          </w:tcPr>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 xml:space="preserve">Coordinator, </w:t>
            </w:r>
            <w:r w:rsidR="00CF0A32">
              <w:rPr>
                <w:rFonts w:ascii="Times New Roman" w:hAnsi="Times New Roman" w:cs="Times New Roman"/>
                <w:sz w:val="24"/>
                <w:szCs w:val="24"/>
              </w:rPr>
              <w:br/>
            </w:r>
            <w:r>
              <w:rPr>
                <w:rFonts w:ascii="Times New Roman" w:hAnsi="Times New Roman" w:cs="Times New Roman"/>
                <w:sz w:val="24"/>
                <w:szCs w:val="24"/>
              </w:rPr>
              <w:t xml:space="preserve">R. Harvard </w:t>
            </w:r>
          </w:p>
        </w:tc>
        <w:tc>
          <w:tcPr>
            <w:tcW w:w="1613" w:type="dxa"/>
            <w:gridSpan w:val="2"/>
          </w:tcPr>
          <w:p w:rsidR="00142E07" w:rsidRPr="00F51459" w:rsidRDefault="00142E07" w:rsidP="00183DC5">
            <w:pPr>
              <w:spacing w:after="0"/>
              <w:rPr>
                <w:rFonts w:ascii="Times New Roman" w:hAnsi="Times New Roman" w:cs="Times New Roman"/>
                <w:sz w:val="24"/>
                <w:szCs w:val="24"/>
              </w:rPr>
            </w:pPr>
            <w:r w:rsidRPr="00F51459">
              <w:rPr>
                <w:rFonts w:ascii="Times New Roman" w:hAnsi="Times New Roman" w:cs="Times New Roman"/>
                <w:sz w:val="24"/>
                <w:szCs w:val="24"/>
              </w:rPr>
              <w:t>Oct. 2010 – Sept. 2011</w:t>
            </w:r>
          </w:p>
        </w:tc>
        <w:tc>
          <w:tcPr>
            <w:tcW w:w="2614" w:type="dxa"/>
            <w:gridSpan w:val="2"/>
          </w:tcPr>
          <w:p w:rsidR="00142E07" w:rsidRPr="0065632E" w:rsidRDefault="00142E07" w:rsidP="00142E07">
            <w:pPr>
              <w:pStyle w:val="ListParagraph"/>
              <w:numPr>
                <w:ilvl w:val="0"/>
                <w:numId w:val="8"/>
              </w:numPr>
              <w:spacing w:after="200" w:line="276" w:lineRule="auto"/>
              <w:ind w:left="188" w:hanging="188"/>
              <w:rPr>
                <w:rFonts w:ascii="Times New Roman" w:hAnsi="Times New Roman" w:cs="Times New Roman"/>
                <w:sz w:val="24"/>
                <w:szCs w:val="24"/>
              </w:rPr>
            </w:pPr>
            <w:r w:rsidRPr="0065632E">
              <w:rPr>
                <w:rFonts w:ascii="Times New Roman" w:hAnsi="Times New Roman" w:cs="Times New Roman"/>
                <w:sz w:val="24"/>
                <w:szCs w:val="24"/>
              </w:rPr>
              <w:t>Fall 2010 grant</w:t>
            </w:r>
            <w:r>
              <w:rPr>
                <w:rFonts w:ascii="Times New Roman" w:hAnsi="Times New Roman" w:cs="Times New Roman"/>
                <w:sz w:val="24"/>
                <w:szCs w:val="24"/>
              </w:rPr>
              <w:t xml:space="preserve"> </w:t>
            </w:r>
            <w:r w:rsidRPr="0065632E">
              <w:rPr>
                <w:rFonts w:ascii="Times New Roman" w:hAnsi="Times New Roman" w:cs="Times New Roman"/>
                <w:sz w:val="24"/>
                <w:szCs w:val="24"/>
              </w:rPr>
              <w:t>writing workshops</w:t>
            </w:r>
          </w:p>
          <w:p w:rsidR="00142E07" w:rsidRPr="00F81E66" w:rsidRDefault="00142E07" w:rsidP="00142E07">
            <w:pPr>
              <w:pStyle w:val="ListParagraph"/>
              <w:numPr>
                <w:ilvl w:val="0"/>
                <w:numId w:val="8"/>
              </w:numPr>
              <w:spacing w:line="276" w:lineRule="auto"/>
              <w:ind w:left="188" w:hanging="188"/>
              <w:rPr>
                <w:rFonts w:ascii="Times New Roman" w:hAnsi="Times New Roman" w:cs="Times New Roman"/>
                <w:sz w:val="24"/>
                <w:szCs w:val="24"/>
              </w:rPr>
            </w:pPr>
            <w:r w:rsidRPr="0065632E">
              <w:rPr>
                <w:rFonts w:ascii="Times New Roman" w:hAnsi="Times New Roman" w:cs="Times New Roman"/>
                <w:sz w:val="24"/>
                <w:szCs w:val="24"/>
              </w:rPr>
              <w:t>Spring 2011 grant management workshops</w:t>
            </w:r>
          </w:p>
        </w:tc>
      </w:tr>
      <w:tr w:rsidR="00142E07" w:rsidRPr="00F51459" w:rsidTr="00183DC5">
        <w:trPr>
          <w:trHeight w:val="971"/>
        </w:trPr>
        <w:tc>
          <w:tcPr>
            <w:tcW w:w="3217" w:type="dxa"/>
          </w:tcPr>
          <w:p w:rsidR="00142E07" w:rsidRDefault="00142E07" w:rsidP="00183DC5">
            <w:pPr>
              <w:rPr>
                <w:rFonts w:ascii="Times New Roman" w:hAnsi="Times New Roman" w:cs="Times New Roman"/>
                <w:sz w:val="24"/>
                <w:szCs w:val="24"/>
              </w:rPr>
            </w:pPr>
            <w:r>
              <w:rPr>
                <w:rFonts w:ascii="Times New Roman" w:hAnsi="Times New Roman" w:cs="Times New Roman"/>
                <w:sz w:val="24"/>
                <w:szCs w:val="24"/>
              </w:rPr>
              <w:t xml:space="preserve">4. </w:t>
            </w:r>
            <w:r w:rsidRPr="006370AC">
              <w:rPr>
                <w:rFonts w:ascii="Times New Roman" w:hAnsi="Times New Roman" w:cs="Times New Roman"/>
                <w:sz w:val="24"/>
                <w:szCs w:val="24"/>
              </w:rPr>
              <w:t xml:space="preserve">Training of staff and the purchase of available resources in financial management of restricted funds received from federal, state and private sources. </w:t>
            </w:r>
          </w:p>
        </w:tc>
        <w:tc>
          <w:tcPr>
            <w:tcW w:w="1934" w:type="dxa"/>
            <w:gridSpan w:val="2"/>
          </w:tcPr>
          <w:p w:rsidR="00142E07"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 xml:space="preserve">Project Director, R. Granec </w:t>
            </w:r>
          </w:p>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 xml:space="preserve">Coordinator, </w:t>
            </w:r>
            <w:r w:rsidR="00CF0A32">
              <w:rPr>
                <w:rFonts w:ascii="Times New Roman" w:hAnsi="Times New Roman" w:cs="Times New Roman"/>
                <w:sz w:val="24"/>
                <w:szCs w:val="24"/>
              </w:rPr>
              <w:br/>
            </w:r>
            <w:r>
              <w:rPr>
                <w:rFonts w:ascii="Times New Roman" w:hAnsi="Times New Roman" w:cs="Times New Roman"/>
                <w:sz w:val="24"/>
                <w:szCs w:val="24"/>
              </w:rPr>
              <w:t>R. Harvard</w:t>
            </w:r>
          </w:p>
        </w:tc>
        <w:tc>
          <w:tcPr>
            <w:tcW w:w="1613" w:type="dxa"/>
            <w:gridSpan w:val="2"/>
          </w:tcPr>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Nov</w:t>
            </w:r>
            <w:r w:rsidRPr="00E6684D">
              <w:rPr>
                <w:rFonts w:ascii="Times New Roman" w:hAnsi="Times New Roman" w:cs="Times New Roman"/>
                <w:sz w:val="24"/>
                <w:szCs w:val="24"/>
              </w:rPr>
              <w:t xml:space="preserve">. 2010 – </w:t>
            </w:r>
            <w:r>
              <w:rPr>
                <w:rFonts w:ascii="Times New Roman" w:hAnsi="Times New Roman" w:cs="Times New Roman"/>
                <w:sz w:val="24"/>
                <w:szCs w:val="24"/>
              </w:rPr>
              <w:t xml:space="preserve">May </w:t>
            </w:r>
            <w:r w:rsidRPr="00E6684D">
              <w:rPr>
                <w:rFonts w:ascii="Times New Roman" w:hAnsi="Times New Roman" w:cs="Times New Roman"/>
                <w:sz w:val="24"/>
                <w:szCs w:val="24"/>
              </w:rPr>
              <w:t xml:space="preserve"> 2011</w:t>
            </w:r>
          </w:p>
        </w:tc>
        <w:tc>
          <w:tcPr>
            <w:tcW w:w="2614" w:type="dxa"/>
            <w:gridSpan w:val="2"/>
          </w:tcPr>
          <w:p w:rsidR="00142E07" w:rsidRPr="0065632E" w:rsidRDefault="00142E07" w:rsidP="00142E07">
            <w:pPr>
              <w:pStyle w:val="ListParagraph"/>
              <w:numPr>
                <w:ilvl w:val="0"/>
                <w:numId w:val="9"/>
              </w:numPr>
              <w:spacing w:after="200" w:line="276" w:lineRule="auto"/>
              <w:ind w:left="188" w:hanging="188"/>
              <w:rPr>
                <w:rFonts w:ascii="Times New Roman" w:hAnsi="Times New Roman" w:cs="Times New Roman"/>
                <w:sz w:val="24"/>
                <w:szCs w:val="24"/>
              </w:rPr>
            </w:pPr>
            <w:r w:rsidRPr="0065632E">
              <w:rPr>
                <w:rFonts w:ascii="Times New Roman" w:hAnsi="Times New Roman" w:cs="Times New Roman"/>
                <w:sz w:val="24"/>
                <w:szCs w:val="24"/>
              </w:rPr>
              <w:t xml:space="preserve">Restricted Acct Office </w:t>
            </w:r>
          </w:p>
          <w:p w:rsidR="00142E07" w:rsidRPr="00BE42EF" w:rsidRDefault="00142E07" w:rsidP="00142E07">
            <w:pPr>
              <w:pStyle w:val="ListParagraph"/>
              <w:numPr>
                <w:ilvl w:val="0"/>
                <w:numId w:val="9"/>
              </w:numPr>
              <w:spacing w:line="276" w:lineRule="auto"/>
              <w:ind w:left="188" w:hanging="188"/>
              <w:rPr>
                <w:rFonts w:ascii="Times New Roman" w:hAnsi="Times New Roman" w:cs="Times New Roman"/>
                <w:sz w:val="24"/>
                <w:szCs w:val="24"/>
              </w:rPr>
            </w:pPr>
            <w:r w:rsidRPr="0065632E">
              <w:rPr>
                <w:rFonts w:ascii="Times New Roman" w:hAnsi="Times New Roman" w:cs="Times New Roman"/>
                <w:sz w:val="24"/>
                <w:szCs w:val="24"/>
              </w:rPr>
              <w:t xml:space="preserve">Training of restricted accounts Specialist </w:t>
            </w:r>
            <w:r w:rsidRPr="00F81E66">
              <w:rPr>
                <w:rFonts w:ascii="Times New Roman" w:hAnsi="Times New Roman" w:cs="Times New Roman"/>
                <w:sz w:val="24"/>
                <w:szCs w:val="24"/>
              </w:rPr>
              <w:t>Research available professional development conferences</w:t>
            </w:r>
            <w:r w:rsidR="00E221F1">
              <w:rPr>
                <w:rFonts w:ascii="Times New Roman" w:hAnsi="Times New Roman" w:cs="Times New Roman"/>
                <w:sz w:val="24"/>
                <w:szCs w:val="24"/>
              </w:rPr>
              <w:br/>
            </w:r>
            <w:r w:rsidR="00E221F1">
              <w:rPr>
                <w:rFonts w:ascii="Times New Roman" w:hAnsi="Times New Roman" w:cs="Times New Roman"/>
                <w:sz w:val="24"/>
                <w:szCs w:val="24"/>
              </w:rPr>
              <w:br/>
            </w:r>
            <w:r w:rsidR="00E221F1">
              <w:rPr>
                <w:rFonts w:ascii="Times New Roman" w:hAnsi="Times New Roman" w:cs="Times New Roman"/>
                <w:sz w:val="24"/>
                <w:szCs w:val="24"/>
              </w:rPr>
              <w:br/>
            </w:r>
          </w:p>
        </w:tc>
      </w:tr>
      <w:tr w:rsidR="005642C1" w:rsidRPr="00F51459" w:rsidTr="00673105">
        <w:tc>
          <w:tcPr>
            <w:tcW w:w="9378" w:type="dxa"/>
            <w:gridSpan w:val="7"/>
            <w:tcBorders>
              <w:bottom w:val="single" w:sz="4" w:space="0" w:color="auto"/>
            </w:tcBorders>
            <w:shd w:val="clear" w:color="auto" w:fill="FFFFFF" w:themeFill="background1"/>
          </w:tcPr>
          <w:p w:rsidR="005642C1" w:rsidRPr="00E221F1" w:rsidRDefault="00E221F1" w:rsidP="00E221F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 II:  DIVISION OF NURSING PROGRAM ACQUISITION OF EQUIPMENT</w:t>
            </w:r>
          </w:p>
        </w:tc>
      </w:tr>
      <w:tr w:rsidR="005642C1" w:rsidRPr="00F51459" w:rsidTr="00183DC5">
        <w:tc>
          <w:tcPr>
            <w:tcW w:w="3217" w:type="dxa"/>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Objectives</w:t>
            </w:r>
          </w:p>
        </w:tc>
        <w:tc>
          <w:tcPr>
            <w:tcW w:w="1934"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Responsibilities</w:t>
            </w:r>
          </w:p>
        </w:tc>
        <w:tc>
          <w:tcPr>
            <w:tcW w:w="1613"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Timeframe</w:t>
            </w:r>
            <w:r w:rsidRPr="00F51459">
              <w:rPr>
                <w:rFonts w:ascii="Times New Roman" w:hAnsi="Times New Roman" w:cs="Times New Roman"/>
                <w:b/>
                <w:sz w:val="24"/>
                <w:szCs w:val="24"/>
              </w:rPr>
              <w:br/>
              <w:t xml:space="preserve"> From    To</w:t>
            </w:r>
          </w:p>
        </w:tc>
        <w:tc>
          <w:tcPr>
            <w:tcW w:w="2614"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Milestones</w:t>
            </w:r>
          </w:p>
        </w:tc>
      </w:tr>
      <w:tr w:rsidR="00142E07" w:rsidRPr="00F51459" w:rsidTr="00183DC5">
        <w:tc>
          <w:tcPr>
            <w:tcW w:w="3217" w:type="dxa"/>
            <w:shd w:val="clear" w:color="auto" w:fill="FFFFFF" w:themeFill="background1"/>
          </w:tcPr>
          <w:p w:rsidR="00142E07" w:rsidRPr="00F51459" w:rsidRDefault="00142E07" w:rsidP="00183DC5">
            <w:pPr>
              <w:pStyle w:val="ListParagraph"/>
              <w:spacing w:line="276" w:lineRule="auto"/>
              <w:ind w:left="0"/>
              <w:rPr>
                <w:rFonts w:ascii="Times New Roman" w:hAnsi="Times New Roman" w:cs="Times New Roman"/>
                <w:sz w:val="24"/>
                <w:szCs w:val="24"/>
              </w:rPr>
            </w:pPr>
            <w:r w:rsidRPr="00F51459">
              <w:rPr>
                <w:rFonts w:ascii="Times New Roman" w:hAnsi="Times New Roman" w:cs="Times New Roman"/>
                <w:sz w:val="24"/>
                <w:szCs w:val="24"/>
              </w:rPr>
              <w:t xml:space="preserve">1. </w:t>
            </w:r>
            <w:r w:rsidRPr="00FD4A3E">
              <w:rPr>
                <w:rFonts w:ascii="Times New Roman" w:hAnsi="Times New Roman" w:cs="Times New Roman"/>
                <w:sz w:val="24"/>
                <w:szCs w:val="24"/>
              </w:rPr>
              <w:t>Design and renovation of laboratory space.</w:t>
            </w:r>
          </w:p>
        </w:tc>
        <w:tc>
          <w:tcPr>
            <w:tcW w:w="1934" w:type="dxa"/>
            <w:gridSpan w:val="2"/>
            <w:shd w:val="clear" w:color="auto" w:fill="FFFFFF" w:themeFill="background1"/>
          </w:tcPr>
          <w:p w:rsidR="00142E07" w:rsidRPr="00F51459" w:rsidRDefault="00142E07" w:rsidP="00183DC5">
            <w:pPr>
              <w:spacing w:after="0"/>
              <w:rPr>
                <w:rFonts w:ascii="Times New Roman" w:hAnsi="Times New Roman" w:cs="Times New Roman"/>
                <w:sz w:val="24"/>
                <w:szCs w:val="24"/>
              </w:rPr>
            </w:pPr>
            <w:r w:rsidRPr="00F51459">
              <w:rPr>
                <w:rFonts w:ascii="Times New Roman" w:hAnsi="Times New Roman" w:cs="Times New Roman"/>
                <w:sz w:val="24"/>
                <w:szCs w:val="24"/>
              </w:rPr>
              <w:t xml:space="preserve">Project </w:t>
            </w:r>
            <w:r>
              <w:rPr>
                <w:rFonts w:ascii="Times New Roman" w:hAnsi="Times New Roman" w:cs="Times New Roman"/>
                <w:sz w:val="24"/>
                <w:szCs w:val="24"/>
              </w:rPr>
              <w:t>Director</w:t>
            </w:r>
            <w:r w:rsidRPr="00F51459">
              <w:rPr>
                <w:rFonts w:ascii="Times New Roman" w:hAnsi="Times New Roman" w:cs="Times New Roman"/>
                <w:sz w:val="24"/>
                <w:szCs w:val="24"/>
              </w:rPr>
              <w:t>,</w:t>
            </w:r>
            <w:r>
              <w:rPr>
                <w:rFonts w:ascii="Times New Roman" w:hAnsi="Times New Roman" w:cs="Times New Roman"/>
                <w:sz w:val="24"/>
                <w:szCs w:val="24"/>
              </w:rPr>
              <w:t xml:space="preserve"> R. Granec</w:t>
            </w:r>
          </w:p>
          <w:p w:rsidR="00142E07" w:rsidRPr="00F51459" w:rsidRDefault="00142E07" w:rsidP="00142E07">
            <w:pPr>
              <w:spacing w:after="0"/>
              <w:rPr>
                <w:rFonts w:ascii="Times New Roman" w:hAnsi="Times New Roman" w:cs="Times New Roman"/>
                <w:sz w:val="24"/>
                <w:szCs w:val="24"/>
              </w:rPr>
            </w:pPr>
            <w:r>
              <w:rPr>
                <w:rFonts w:ascii="Times New Roman" w:hAnsi="Times New Roman" w:cs="Times New Roman"/>
                <w:sz w:val="24"/>
                <w:szCs w:val="24"/>
              </w:rPr>
              <w:t xml:space="preserve">Coordinator, </w:t>
            </w:r>
            <w:r>
              <w:rPr>
                <w:rFonts w:ascii="Times New Roman" w:hAnsi="Times New Roman" w:cs="Times New Roman"/>
                <w:sz w:val="24"/>
                <w:szCs w:val="24"/>
              </w:rPr>
              <w:br/>
              <w:t>M. Cannon</w:t>
            </w:r>
          </w:p>
        </w:tc>
        <w:tc>
          <w:tcPr>
            <w:tcW w:w="1613" w:type="dxa"/>
            <w:gridSpan w:val="2"/>
            <w:shd w:val="clear" w:color="auto" w:fill="FFFFFF" w:themeFill="background1"/>
          </w:tcPr>
          <w:p w:rsidR="00142E07" w:rsidRPr="00F51459" w:rsidRDefault="00142E07" w:rsidP="00183DC5">
            <w:pPr>
              <w:spacing w:after="0"/>
              <w:rPr>
                <w:rFonts w:ascii="Times New Roman" w:hAnsi="Times New Roman" w:cs="Times New Roman"/>
                <w:sz w:val="24"/>
                <w:szCs w:val="24"/>
              </w:rPr>
            </w:pPr>
            <w:r w:rsidRPr="00F51459">
              <w:rPr>
                <w:rFonts w:ascii="Times New Roman" w:hAnsi="Times New Roman" w:cs="Times New Roman"/>
                <w:sz w:val="24"/>
                <w:szCs w:val="24"/>
              </w:rPr>
              <w:t xml:space="preserve">Oct. 2010 – </w:t>
            </w:r>
            <w:r>
              <w:rPr>
                <w:rFonts w:ascii="Times New Roman" w:hAnsi="Times New Roman" w:cs="Times New Roman"/>
                <w:sz w:val="24"/>
                <w:szCs w:val="24"/>
              </w:rPr>
              <w:t xml:space="preserve">Dec. </w:t>
            </w:r>
            <w:r w:rsidRPr="00F51459">
              <w:rPr>
                <w:rFonts w:ascii="Times New Roman" w:hAnsi="Times New Roman" w:cs="Times New Roman"/>
                <w:sz w:val="24"/>
                <w:szCs w:val="24"/>
              </w:rPr>
              <w:t xml:space="preserve"> 2011</w:t>
            </w:r>
          </w:p>
        </w:tc>
        <w:tc>
          <w:tcPr>
            <w:tcW w:w="2614" w:type="dxa"/>
            <w:gridSpan w:val="2"/>
            <w:shd w:val="clear" w:color="auto" w:fill="FFFFFF" w:themeFill="background1"/>
          </w:tcPr>
          <w:p w:rsidR="00142E07" w:rsidRDefault="00142E07" w:rsidP="00142E07">
            <w:pPr>
              <w:pStyle w:val="ListParagraph"/>
              <w:numPr>
                <w:ilvl w:val="0"/>
                <w:numId w:val="10"/>
              </w:numPr>
              <w:spacing w:after="200" w:line="276" w:lineRule="auto"/>
              <w:ind w:left="162" w:hanging="162"/>
              <w:rPr>
                <w:rFonts w:ascii="Times New Roman" w:hAnsi="Times New Roman" w:cs="Times New Roman"/>
                <w:sz w:val="24"/>
                <w:szCs w:val="24"/>
              </w:rPr>
            </w:pPr>
            <w:r w:rsidRPr="000A7A0C">
              <w:rPr>
                <w:rFonts w:ascii="Times New Roman" w:hAnsi="Times New Roman" w:cs="Times New Roman"/>
                <w:sz w:val="24"/>
                <w:szCs w:val="24"/>
              </w:rPr>
              <w:t>Meeting to establish facility renovation blueprints and logistics</w:t>
            </w:r>
          </w:p>
          <w:p w:rsidR="00142E07" w:rsidRDefault="00142E07" w:rsidP="00142E07">
            <w:pPr>
              <w:pStyle w:val="ListParagraph"/>
              <w:numPr>
                <w:ilvl w:val="0"/>
                <w:numId w:val="10"/>
              </w:numPr>
              <w:spacing w:after="200" w:line="276" w:lineRule="auto"/>
              <w:ind w:left="162" w:hanging="162"/>
              <w:rPr>
                <w:rFonts w:ascii="Times New Roman" w:hAnsi="Times New Roman" w:cs="Times New Roman"/>
                <w:sz w:val="24"/>
                <w:szCs w:val="24"/>
              </w:rPr>
            </w:pPr>
            <w:r w:rsidRPr="000A7A0C">
              <w:rPr>
                <w:rFonts w:ascii="Times New Roman" w:hAnsi="Times New Roman" w:cs="Times New Roman"/>
                <w:sz w:val="24"/>
                <w:szCs w:val="24"/>
              </w:rPr>
              <w:t>Start contractor bids for renovations</w:t>
            </w:r>
          </w:p>
          <w:p w:rsidR="00142E07" w:rsidRPr="00F81E66" w:rsidRDefault="00142E07" w:rsidP="00142E07">
            <w:pPr>
              <w:pStyle w:val="ListParagraph"/>
              <w:numPr>
                <w:ilvl w:val="0"/>
                <w:numId w:val="10"/>
              </w:numPr>
              <w:spacing w:line="276" w:lineRule="auto"/>
              <w:ind w:left="162" w:hanging="162"/>
              <w:rPr>
                <w:rFonts w:ascii="Times New Roman" w:hAnsi="Times New Roman" w:cs="Times New Roman"/>
                <w:sz w:val="24"/>
                <w:szCs w:val="24"/>
              </w:rPr>
            </w:pPr>
            <w:r w:rsidRPr="000A7A0C">
              <w:rPr>
                <w:rFonts w:ascii="Times New Roman" w:hAnsi="Times New Roman" w:cs="Times New Roman"/>
                <w:sz w:val="24"/>
                <w:szCs w:val="24"/>
              </w:rPr>
              <w:t>Hiring of a team to complete renovations</w:t>
            </w:r>
          </w:p>
        </w:tc>
      </w:tr>
      <w:tr w:rsidR="00142E07" w:rsidRPr="00F51459" w:rsidTr="00183DC5">
        <w:trPr>
          <w:trHeight w:val="971"/>
        </w:trPr>
        <w:tc>
          <w:tcPr>
            <w:tcW w:w="3217" w:type="dxa"/>
          </w:tcPr>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2</w:t>
            </w:r>
            <w:r w:rsidRPr="00F51459">
              <w:rPr>
                <w:rFonts w:ascii="Times New Roman" w:hAnsi="Times New Roman" w:cs="Times New Roman"/>
                <w:sz w:val="24"/>
                <w:szCs w:val="24"/>
              </w:rPr>
              <w:t xml:space="preserve">. </w:t>
            </w:r>
            <w:r w:rsidRPr="00FD4A3E">
              <w:rPr>
                <w:rFonts w:ascii="Times New Roman" w:hAnsi="Times New Roman" w:cs="Times New Roman"/>
                <w:sz w:val="24"/>
                <w:szCs w:val="24"/>
              </w:rPr>
              <w:t>Purchase and installation of simulation mannequin and related equipment</w:t>
            </w:r>
            <w:r>
              <w:rPr>
                <w:rFonts w:ascii="Times New Roman" w:hAnsi="Times New Roman" w:cs="Times New Roman"/>
                <w:sz w:val="24"/>
                <w:szCs w:val="24"/>
              </w:rPr>
              <w:t>.</w:t>
            </w:r>
          </w:p>
        </w:tc>
        <w:tc>
          <w:tcPr>
            <w:tcW w:w="1934" w:type="dxa"/>
            <w:gridSpan w:val="2"/>
          </w:tcPr>
          <w:p w:rsidR="00142E07" w:rsidRPr="00F51459" w:rsidRDefault="00142E07" w:rsidP="00142E07">
            <w:pPr>
              <w:spacing w:after="0"/>
              <w:rPr>
                <w:rFonts w:ascii="Times New Roman" w:hAnsi="Times New Roman" w:cs="Times New Roman"/>
                <w:sz w:val="24"/>
                <w:szCs w:val="24"/>
              </w:rPr>
            </w:pPr>
            <w:r>
              <w:rPr>
                <w:rFonts w:ascii="Times New Roman" w:hAnsi="Times New Roman" w:cs="Times New Roman"/>
                <w:sz w:val="24"/>
                <w:szCs w:val="24"/>
              </w:rPr>
              <w:t xml:space="preserve">Coordinator, </w:t>
            </w:r>
            <w:r>
              <w:rPr>
                <w:rFonts w:ascii="Times New Roman" w:hAnsi="Times New Roman" w:cs="Times New Roman"/>
                <w:sz w:val="24"/>
                <w:szCs w:val="24"/>
              </w:rPr>
              <w:br/>
              <w:t>M. Cannon</w:t>
            </w:r>
            <w:r>
              <w:rPr>
                <w:rFonts w:ascii="Times New Roman" w:hAnsi="Times New Roman" w:cs="Times New Roman"/>
                <w:sz w:val="24"/>
                <w:szCs w:val="24"/>
              </w:rPr>
              <w:br/>
              <w:t>IS, Mike Pratt</w:t>
            </w:r>
          </w:p>
        </w:tc>
        <w:tc>
          <w:tcPr>
            <w:tcW w:w="1613" w:type="dxa"/>
            <w:gridSpan w:val="2"/>
          </w:tcPr>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Jan., 2011 – Feb. 2011</w:t>
            </w:r>
          </w:p>
        </w:tc>
        <w:tc>
          <w:tcPr>
            <w:tcW w:w="2614" w:type="dxa"/>
            <w:gridSpan w:val="2"/>
          </w:tcPr>
          <w:p w:rsidR="00142E07" w:rsidRDefault="00142E07" w:rsidP="00142E07">
            <w:pPr>
              <w:pStyle w:val="ListParagraph"/>
              <w:numPr>
                <w:ilvl w:val="0"/>
                <w:numId w:val="11"/>
              </w:numPr>
              <w:spacing w:after="200" w:line="276" w:lineRule="auto"/>
              <w:ind w:left="162" w:hanging="162"/>
              <w:rPr>
                <w:rFonts w:ascii="Times New Roman" w:hAnsi="Times New Roman" w:cs="Times New Roman"/>
                <w:sz w:val="24"/>
                <w:szCs w:val="24"/>
              </w:rPr>
            </w:pPr>
            <w:r w:rsidRPr="0065632E">
              <w:rPr>
                <w:rFonts w:ascii="Times New Roman" w:hAnsi="Times New Roman" w:cs="Times New Roman"/>
                <w:sz w:val="24"/>
                <w:szCs w:val="24"/>
              </w:rPr>
              <w:t>Purchase of SIM Lab equipment &amp; supplies</w:t>
            </w:r>
          </w:p>
          <w:p w:rsidR="00142E07" w:rsidRPr="0065632E" w:rsidRDefault="00142E07" w:rsidP="00142E07">
            <w:pPr>
              <w:pStyle w:val="ListParagraph"/>
              <w:numPr>
                <w:ilvl w:val="0"/>
                <w:numId w:val="11"/>
              </w:numPr>
              <w:spacing w:after="200" w:line="276" w:lineRule="auto"/>
              <w:ind w:left="162" w:hanging="162"/>
              <w:rPr>
                <w:rFonts w:ascii="Times New Roman" w:hAnsi="Times New Roman" w:cs="Times New Roman"/>
                <w:sz w:val="24"/>
                <w:szCs w:val="24"/>
              </w:rPr>
            </w:pPr>
            <w:r w:rsidRPr="0065632E">
              <w:rPr>
                <w:rFonts w:ascii="Times New Roman" w:hAnsi="Times New Roman" w:cs="Times New Roman"/>
                <w:sz w:val="24"/>
                <w:szCs w:val="24"/>
              </w:rPr>
              <w:t xml:space="preserve">Installation of SIM Lab equipment &amp; supplies </w:t>
            </w:r>
            <w:r w:rsidR="006A5187">
              <w:rPr>
                <w:rFonts w:ascii="Times New Roman" w:hAnsi="Times New Roman" w:cs="Times New Roman"/>
                <w:sz w:val="24"/>
                <w:szCs w:val="24"/>
              </w:rPr>
              <w:br/>
            </w:r>
            <w:r w:rsidR="006A5187">
              <w:rPr>
                <w:rFonts w:ascii="Times New Roman" w:hAnsi="Times New Roman" w:cs="Times New Roman"/>
                <w:sz w:val="24"/>
                <w:szCs w:val="24"/>
              </w:rPr>
              <w:br/>
            </w:r>
          </w:p>
        </w:tc>
      </w:tr>
      <w:tr w:rsidR="00142E07" w:rsidRPr="00F51459" w:rsidTr="00183DC5">
        <w:trPr>
          <w:trHeight w:val="971"/>
        </w:trPr>
        <w:tc>
          <w:tcPr>
            <w:tcW w:w="3217" w:type="dxa"/>
          </w:tcPr>
          <w:p w:rsidR="00142E07" w:rsidRDefault="00142E07" w:rsidP="00183DC5">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FD4A3E">
              <w:rPr>
                <w:rFonts w:ascii="Times New Roman" w:hAnsi="Times New Roman" w:cs="Times New Roman"/>
                <w:sz w:val="24"/>
                <w:szCs w:val="24"/>
              </w:rPr>
              <w:t>Training of nursing staff on laboratory equipment.</w:t>
            </w:r>
          </w:p>
        </w:tc>
        <w:tc>
          <w:tcPr>
            <w:tcW w:w="1934" w:type="dxa"/>
            <w:gridSpan w:val="2"/>
          </w:tcPr>
          <w:p w:rsidR="00142E07" w:rsidRPr="00F51459" w:rsidRDefault="00142E07" w:rsidP="00142E07">
            <w:pPr>
              <w:spacing w:after="0"/>
              <w:rPr>
                <w:rFonts w:ascii="Times New Roman" w:hAnsi="Times New Roman" w:cs="Times New Roman"/>
                <w:sz w:val="24"/>
                <w:szCs w:val="24"/>
              </w:rPr>
            </w:pPr>
            <w:r>
              <w:rPr>
                <w:rFonts w:ascii="Times New Roman" w:hAnsi="Times New Roman" w:cs="Times New Roman"/>
                <w:sz w:val="24"/>
                <w:szCs w:val="24"/>
              </w:rPr>
              <w:t xml:space="preserve">Coordinator, </w:t>
            </w:r>
            <w:r>
              <w:rPr>
                <w:rFonts w:ascii="Times New Roman" w:hAnsi="Times New Roman" w:cs="Times New Roman"/>
                <w:sz w:val="24"/>
                <w:szCs w:val="24"/>
              </w:rPr>
              <w:br/>
              <w:t>M. Cannon</w:t>
            </w:r>
            <w:r w:rsidRPr="00F81E66">
              <w:rPr>
                <w:rFonts w:ascii="Times New Roman" w:hAnsi="Times New Roman" w:cs="Times New Roman"/>
                <w:sz w:val="24"/>
                <w:szCs w:val="24"/>
              </w:rPr>
              <w:t xml:space="preserve"> </w:t>
            </w:r>
            <w:r>
              <w:rPr>
                <w:rFonts w:ascii="Times New Roman" w:hAnsi="Times New Roman" w:cs="Times New Roman"/>
                <w:sz w:val="24"/>
                <w:szCs w:val="24"/>
              </w:rPr>
              <w:br/>
            </w:r>
            <w:r w:rsidRPr="00F81E66">
              <w:rPr>
                <w:rFonts w:ascii="Times New Roman" w:hAnsi="Times New Roman" w:cs="Times New Roman"/>
                <w:sz w:val="24"/>
                <w:szCs w:val="24"/>
              </w:rPr>
              <w:t>SIM lab instructor</w:t>
            </w:r>
            <w:r>
              <w:rPr>
                <w:rFonts w:ascii="Times New Roman" w:hAnsi="Times New Roman" w:cs="Times New Roman"/>
                <w:sz w:val="24"/>
                <w:szCs w:val="24"/>
              </w:rPr>
              <w:t>,</w:t>
            </w:r>
            <w:r>
              <w:rPr>
                <w:rFonts w:ascii="Times New Roman" w:hAnsi="Times New Roman" w:cs="Times New Roman"/>
                <w:sz w:val="24"/>
                <w:szCs w:val="24"/>
              </w:rPr>
              <w:br/>
              <w:t>D. Carlisle</w:t>
            </w:r>
          </w:p>
        </w:tc>
        <w:tc>
          <w:tcPr>
            <w:tcW w:w="1613" w:type="dxa"/>
            <w:gridSpan w:val="2"/>
          </w:tcPr>
          <w:p w:rsidR="00142E07"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 xml:space="preserve">Jan., 2011 – Feb. 2011 </w:t>
            </w:r>
          </w:p>
          <w:p w:rsidR="00142E07" w:rsidRPr="00F51459" w:rsidRDefault="00142E07" w:rsidP="00183DC5">
            <w:pPr>
              <w:spacing w:after="0"/>
              <w:rPr>
                <w:rFonts w:ascii="Times New Roman" w:hAnsi="Times New Roman" w:cs="Times New Roman"/>
                <w:sz w:val="24"/>
                <w:szCs w:val="24"/>
              </w:rPr>
            </w:pPr>
          </w:p>
        </w:tc>
        <w:tc>
          <w:tcPr>
            <w:tcW w:w="2614" w:type="dxa"/>
            <w:gridSpan w:val="2"/>
          </w:tcPr>
          <w:p w:rsidR="00142E07" w:rsidRPr="0065632E" w:rsidRDefault="00142E07" w:rsidP="00142E07">
            <w:pPr>
              <w:pStyle w:val="ListParagraph"/>
              <w:numPr>
                <w:ilvl w:val="0"/>
                <w:numId w:val="11"/>
              </w:numPr>
              <w:spacing w:line="276" w:lineRule="auto"/>
              <w:ind w:left="162" w:hanging="162"/>
              <w:rPr>
                <w:rFonts w:ascii="Times New Roman" w:hAnsi="Times New Roman" w:cs="Times New Roman"/>
                <w:sz w:val="24"/>
                <w:szCs w:val="24"/>
              </w:rPr>
            </w:pPr>
            <w:r>
              <w:rPr>
                <w:rFonts w:ascii="Times New Roman" w:hAnsi="Times New Roman" w:cs="Times New Roman"/>
                <w:sz w:val="24"/>
                <w:szCs w:val="24"/>
              </w:rPr>
              <w:t>SIM lab t</w:t>
            </w:r>
            <w:r w:rsidRPr="00F81E66">
              <w:rPr>
                <w:rFonts w:ascii="Times New Roman" w:hAnsi="Times New Roman" w:cs="Times New Roman"/>
                <w:sz w:val="24"/>
                <w:szCs w:val="24"/>
              </w:rPr>
              <w:t>rain</w:t>
            </w:r>
            <w:r>
              <w:rPr>
                <w:rFonts w:ascii="Times New Roman" w:hAnsi="Times New Roman" w:cs="Times New Roman"/>
                <w:sz w:val="24"/>
                <w:szCs w:val="24"/>
              </w:rPr>
              <w:t xml:space="preserve">ing sessions for </w:t>
            </w:r>
            <w:r w:rsidRPr="00F81E66">
              <w:rPr>
                <w:rFonts w:ascii="Times New Roman" w:hAnsi="Times New Roman" w:cs="Times New Roman"/>
                <w:sz w:val="24"/>
                <w:szCs w:val="24"/>
              </w:rPr>
              <w:t xml:space="preserve"> faculty </w:t>
            </w:r>
          </w:p>
        </w:tc>
      </w:tr>
      <w:tr w:rsidR="00142E07" w:rsidRPr="00F51459" w:rsidTr="00183DC5">
        <w:trPr>
          <w:trHeight w:val="971"/>
        </w:trPr>
        <w:tc>
          <w:tcPr>
            <w:tcW w:w="3217" w:type="dxa"/>
            <w:tcBorders>
              <w:bottom w:val="single" w:sz="4" w:space="0" w:color="auto"/>
            </w:tcBorders>
          </w:tcPr>
          <w:p w:rsidR="00142E07" w:rsidRPr="006370AC" w:rsidRDefault="00142E07" w:rsidP="00183DC5">
            <w:pPr>
              <w:rPr>
                <w:rFonts w:ascii="Times New Roman" w:hAnsi="Times New Roman" w:cs="Times New Roman"/>
                <w:sz w:val="24"/>
                <w:szCs w:val="24"/>
              </w:rPr>
            </w:pPr>
            <w:r>
              <w:rPr>
                <w:rFonts w:ascii="Times New Roman" w:hAnsi="Times New Roman" w:cs="Times New Roman"/>
                <w:sz w:val="24"/>
                <w:szCs w:val="24"/>
              </w:rPr>
              <w:t>4</w:t>
            </w:r>
            <w:r w:rsidRPr="00F51459">
              <w:rPr>
                <w:rFonts w:ascii="Times New Roman" w:hAnsi="Times New Roman" w:cs="Times New Roman"/>
                <w:sz w:val="24"/>
                <w:szCs w:val="24"/>
              </w:rPr>
              <w:t xml:space="preserve">. </w:t>
            </w:r>
            <w:r w:rsidRPr="006370AC">
              <w:rPr>
                <w:rFonts w:ascii="Times New Roman" w:hAnsi="Times New Roman" w:cs="Times New Roman"/>
                <w:sz w:val="24"/>
                <w:szCs w:val="24"/>
              </w:rPr>
              <w:t>Integration of simulation into curriculum.</w:t>
            </w:r>
          </w:p>
          <w:p w:rsidR="00142E07" w:rsidRPr="00F51459" w:rsidRDefault="00142E07" w:rsidP="00183DC5">
            <w:pPr>
              <w:spacing w:after="0"/>
              <w:rPr>
                <w:rFonts w:ascii="Times New Roman" w:hAnsi="Times New Roman" w:cs="Times New Roman"/>
                <w:sz w:val="24"/>
                <w:szCs w:val="24"/>
              </w:rPr>
            </w:pPr>
          </w:p>
        </w:tc>
        <w:tc>
          <w:tcPr>
            <w:tcW w:w="1934" w:type="dxa"/>
            <w:gridSpan w:val="2"/>
            <w:tcBorders>
              <w:bottom w:val="single" w:sz="4" w:space="0" w:color="auto"/>
            </w:tcBorders>
          </w:tcPr>
          <w:p w:rsidR="00142E07" w:rsidRPr="00F51459" w:rsidRDefault="00142E07" w:rsidP="00142E07">
            <w:pPr>
              <w:spacing w:after="0"/>
              <w:rPr>
                <w:rFonts w:ascii="Times New Roman" w:hAnsi="Times New Roman" w:cs="Times New Roman"/>
                <w:sz w:val="24"/>
                <w:szCs w:val="24"/>
              </w:rPr>
            </w:pPr>
            <w:r>
              <w:rPr>
                <w:rFonts w:ascii="Times New Roman" w:hAnsi="Times New Roman" w:cs="Times New Roman"/>
                <w:sz w:val="24"/>
                <w:szCs w:val="24"/>
              </w:rPr>
              <w:t xml:space="preserve">Coordinator, </w:t>
            </w:r>
            <w:r>
              <w:rPr>
                <w:rFonts w:ascii="Times New Roman" w:hAnsi="Times New Roman" w:cs="Times New Roman"/>
                <w:sz w:val="24"/>
                <w:szCs w:val="24"/>
              </w:rPr>
              <w:br/>
              <w:t>M. Cannon</w:t>
            </w:r>
            <w:r w:rsidRPr="00F81E66">
              <w:rPr>
                <w:rFonts w:ascii="Times New Roman" w:hAnsi="Times New Roman" w:cs="Times New Roman"/>
                <w:sz w:val="24"/>
                <w:szCs w:val="24"/>
              </w:rPr>
              <w:t xml:space="preserve"> </w:t>
            </w:r>
            <w:r>
              <w:rPr>
                <w:rFonts w:ascii="Times New Roman" w:hAnsi="Times New Roman" w:cs="Times New Roman"/>
                <w:sz w:val="24"/>
                <w:szCs w:val="24"/>
              </w:rPr>
              <w:br/>
            </w:r>
            <w:r w:rsidRPr="00F81E66">
              <w:rPr>
                <w:rFonts w:ascii="Times New Roman" w:hAnsi="Times New Roman" w:cs="Times New Roman"/>
                <w:sz w:val="24"/>
                <w:szCs w:val="24"/>
              </w:rPr>
              <w:t>SIM lab instructor</w:t>
            </w:r>
            <w:r>
              <w:rPr>
                <w:rFonts w:ascii="Times New Roman" w:hAnsi="Times New Roman" w:cs="Times New Roman"/>
                <w:sz w:val="24"/>
                <w:szCs w:val="24"/>
              </w:rPr>
              <w:t xml:space="preserve"> ,</w:t>
            </w:r>
            <w:r>
              <w:rPr>
                <w:rFonts w:ascii="Times New Roman" w:hAnsi="Times New Roman" w:cs="Times New Roman"/>
                <w:sz w:val="24"/>
                <w:szCs w:val="24"/>
              </w:rPr>
              <w:br/>
              <w:t>D. Carlisle</w:t>
            </w:r>
          </w:p>
        </w:tc>
        <w:tc>
          <w:tcPr>
            <w:tcW w:w="1613" w:type="dxa"/>
            <w:gridSpan w:val="2"/>
            <w:tcBorders>
              <w:bottom w:val="single" w:sz="4" w:space="0" w:color="auto"/>
            </w:tcBorders>
          </w:tcPr>
          <w:p w:rsidR="00142E07" w:rsidRDefault="00142E07" w:rsidP="00183DC5">
            <w:pPr>
              <w:spacing w:after="0"/>
              <w:rPr>
                <w:rFonts w:ascii="Times New Roman" w:hAnsi="Times New Roman" w:cs="Times New Roman"/>
                <w:sz w:val="24"/>
                <w:szCs w:val="24"/>
              </w:rPr>
            </w:pPr>
            <w:r w:rsidRPr="002F0B7E">
              <w:rPr>
                <w:rFonts w:ascii="Times New Roman" w:hAnsi="Times New Roman" w:cs="Times New Roman"/>
                <w:sz w:val="24"/>
                <w:szCs w:val="24"/>
              </w:rPr>
              <w:t>J</w:t>
            </w:r>
            <w:r>
              <w:rPr>
                <w:rFonts w:ascii="Times New Roman" w:hAnsi="Times New Roman" w:cs="Times New Roman"/>
                <w:sz w:val="24"/>
                <w:szCs w:val="24"/>
              </w:rPr>
              <w:t>une, 2011</w:t>
            </w:r>
            <w:r w:rsidRPr="002F0B7E">
              <w:rPr>
                <w:rFonts w:ascii="Times New Roman" w:hAnsi="Times New Roman" w:cs="Times New Roman"/>
                <w:sz w:val="24"/>
                <w:szCs w:val="24"/>
              </w:rPr>
              <w:t xml:space="preserve">- Aug. 2011 </w:t>
            </w:r>
          </w:p>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 xml:space="preserve">Ongoing </w:t>
            </w:r>
          </w:p>
        </w:tc>
        <w:tc>
          <w:tcPr>
            <w:tcW w:w="2614" w:type="dxa"/>
            <w:gridSpan w:val="2"/>
            <w:tcBorders>
              <w:bottom w:val="single" w:sz="4" w:space="0" w:color="auto"/>
            </w:tcBorders>
          </w:tcPr>
          <w:p w:rsidR="00142E07" w:rsidRPr="0065632E" w:rsidRDefault="00142E07" w:rsidP="00142E07">
            <w:pPr>
              <w:numPr>
                <w:ilvl w:val="0"/>
                <w:numId w:val="11"/>
              </w:numPr>
              <w:spacing w:after="0"/>
              <w:ind w:left="162" w:hanging="162"/>
              <w:rPr>
                <w:rFonts w:ascii="Times New Roman" w:hAnsi="Times New Roman" w:cs="Times New Roman"/>
                <w:sz w:val="24"/>
                <w:szCs w:val="24"/>
              </w:rPr>
            </w:pPr>
            <w:r w:rsidRPr="0065632E">
              <w:rPr>
                <w:rFonts w:ascii="Times New Roman" w:hAnsi="Times New Roman" w:cs="Times New Roman"/>
                <w:sz w:val="24"/>
                <w:szCs w:val="24"/>
              </w:rPr>
              <w:t>Curriculum revision including  equipment &amp; SIM lab</w:t>
            </w:r>
          </w:p>
          <w:p w:rsidR="00142E07" w:rsidRPr="0065632E" w:rsidRDefault="00142E07" w:rsidP="00142E07">
            <w:pPr>
              <w:numPr>
                <w:ilvl w:val="0"/>
                <w:numId w:val="11"/>
              </w:numPr>
              <w:spacing w:after="0"/>
              <w:ind w:left="162" w:hanging="162"/>
              <w:rPr>
                <w:rFonts w:ascii="Times New Roman" w:hAnsi="Times New Roman" w:cs="Times New Roman"/>
                <w:sz w:val="24"/>
                <w:szCs w:val="24"/>
              </w:rPr>
            </w:pPr>
            <w:r w:rsidRPr="0065632E">
              <w:rPr>
                <w:rFonts w:ascii="Times New Roman" w:hAnsi="Times New Roman" w:cs="Times New Roman"/>
                <w:sz w:val="24"/>
                <w:szCs w:val="24"/>
              </w:rPr>
              <w:t>Students begin using SIM lab</w:t>
            </w:r>
          </w:p>
          <w:p w:rsidR="00142E07" w:rsidRPr="00F51459" w:rsidRDefault="00142E07" w:rsidP="00142E07">
            <w:pPr>
              <w:numPr>
                <w:ilvl w:val="0"/>
                <w:numId w:val="11"/>
              </w:numPr>
              <w:spacing w:after="0"/>
              <w:ind w:left="162" w:hanging="162"/>
              <w:rPr>
                <w:rFonts w:ascii="Times New Roman" w:hAnsi="Times New Roman" w:cs="Times New Roman"/>
                <w:sz w:val="24"/>
                <w:szCs w:val="24"/>
              </w:rPr>
            </w:pPr>
            <w:r w:rsidRPr="0065632E">
              <w:rPr>
                <w:rFonts w:ascii="Times New Roman" w:hAnsi="Times New Roman" w:cs="Times New Roman"/>
                <w:sz w:val="24"/>
                <w:szCs w:val="24"/>
              </w:rPr>
              <w:t>Students achieve higher scores in nursing</w:t>
            </w:r>
          </w:p>
        </w:tc>
      </w:tr>
      <w:tr w:rsidR="00142E07" w:rsidRPr="00F51459" w:rsidTr="00183DC5">
        <w:trPr>
          <w:trHeight w:val="710"/>
        </w:trPr>
        <w:tc>
          <w:tcPr>
            <w:tcW w:w="3217" w:type="dxa"/>
            <w:tcBorders>
              <w:bottom w:val="single" w:sz="4" w:space="0" w:color="auto"/>
            </w:tcBorders>
          </w:tcPr>
          <w:p w:rsidR="00142E07" w:rsidRDefault="00142E07" w:rsidP="00183DC5">
            <w:pPr>
              <w:rPr>
                <w:rFonts w:ascii="Times New Roman" w:hAnsi="Times New Roman" w:cs="Times New Roman"/>
                <w:sz w:val="24"/>
                <w:szCs w:val="24"/>
              </w:rPr>
            </w:pPr>
            <w:r>
              <w:rPr>
                <w:rFonts w:ascii="Times New Roman" w:hAnsi="Times New Roman" w:cs="Times New Roman"/>
                <w:sz w:val="24"/>
                <w:szCs w:val="24"/>
              </w:rPr>
              <w:t xml:space="preserve">5. </w:t>
            </w:r>
            <w:r w:rsidRPr="00FD4A3E">
              <w:rPr>
                <w:rFonts w:ascii="Times New Roman" w:hAnsi="Times New Roman" w:cs="Times New Roman"/>
                <w:sz w:val="24"/>
                <w:szCs w:val="24"/>
              </w:rPr>
              <w:t>Lab courses with hands-on activities</w:t>
            </w:r>
          </w:p>
        </w:tc>
        <w:tc>
          <w:tcPr>
            <w:tcW w:w="1934" w:type="dxa"/>
            <w:gridSpan w:val="2"/>
            <w:tcBorders>
              <w:bottom w:val="single" w:sz="4" w:space="0" w:color="auto"/>
            </w:tcBorders>
          </w:tcPr>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Coordinator</w:t>
            </w:r>
            <w:r w:rsidRPr="002F0B7E">
              <w:rPr>
                <w:rFonts w:ascii="Times New Roman" w:hAnsi="Times New Roman" w:cs="Times New Roman"/>
                <w:sz w:val="24"/>
                <w:szCs w:val="24"/>
              </w:rPr>
              <w:t>,</w:t>
            </w:r>
            <w:r>
              <w:rPr>
                <w:rFonts w:ascii="Times New Roman" w:hAnsi="Times New Roman" w:cs="Times New Roman"/>
                <w:sz w:val="24"/>
                <w:szCs w:val="24"/>
              </w:rPr>
              <w:t xml:space="preserve"> Marsha Cannon</w:t>
            </w:r>
            <w:r w:rsidRPr="002F0B7E">
              <w:rPr>
                <w:rFonts w:ascii="Times New Roman" w:hAnsi="Times New Roman" w:cs="Times New Roman"/>
                <w:sz w:val="24"/>
                <w:szCs w:val="24"/>
              </w:rPr>
              <w:t xml:space="preserve"> SIM lab instructor</w:t>
            </w:r>
            <w:r>
              <w:rPr>
                <w:rFonts w:ascii="Times New Roman" w:hAnsi="Times New Roman" w:cs="Times New Roman"/>
                <w:sz w:val="24"/>
                <w:szCs w:val="24"/>
              </w:rPr>
              <w:t>,</w:t>
            </w:r>
            <w:r>
              <w:rPr>
                <w:rFonts w:ascii="Times New Roman" w:hAnsi="Times New Roman" w:cs="Times New Roman"/>
                <w:sz w:val="24"/>
                <w:szCs w:val="24"/>
              </w:rPr>
              <w:br/>
              <w:t>D. Carlisle</w:t>
            </w:r>
          </w:p>
        </w:tc>
        <w:tc>
          <w:tcPr>
            <w:tcW w:w="1613" w:type="dxa"/>
            <w:gridSpan w:val="2"/>
            <w:tcBorders>
              <w:bottom w:val="single" w:sz="4" w:space="0" w:color="auto"/>
            </w:tcBorders>
          </w:tcPr>
          <w:p w:rsidR="00142E07" w:rsidRDefault="00142E07" w:rsidP="00183DC5">
            <w:pPr>
              <w:spacing w:after="0"/>
              <w:rPr>
                <w:rFonts w:ascii="Times New Roman" w:hAnsi="Times New Roman" w:cs="Times New Roman"/>
                <w:sz w:val="24"/>
                <w:szCs w:val="24"/>
              </w:rPr>
            </w:pPr>
            <w:r w:rsidRPr="002F0B7E">
              <w:rPr>
                <w:rFonts w:ascii="Times New Roman" w:hAnsi="Times New Roman" w:cs="Times New Roman"/>
                <w:sz w:val="24"/>
                <w:szCs w:val="24"/>
              </w:rPr>
              <w:t xml:space="preserve">July 2011- </w:t>
            </w:r>
          </w:p>
          <w:p w:rsidR="00142E07"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Ongoing</w:t>
            </w:r>
            <w:r w:rsidRPr="002F0B7E">
              <w:rPr>
                <w:rFonts w:ascii="Times New Roman" w:hAnsi="Times New Roman" w:cs="Times New Roman"/>
                <w:sz w:val="24"/>
                <w:szCs w:val="24"/>
              </w:rPr>
              <w:t xml:space="preserve"> </w:t>
            </w:r>
          </w:p>
        </w:tc>
        <w:tc>
          <w:tcPr>
            <w:tcW w:w="2614" w:type="dxa"/>
            <w:gridSpan w:val="2"/>
            <w:tcBorders>
              <w:bottom w:val="single" w:sz="4" w:space="0" w:color="auto"/>
            </w:tcBorders>
          </w:tcPr>
          <w:p w:rsidR="00142E07" w:rsidRDefault="00142E07" w:rsidP="00142E07">
            <w:pPr>
              <w:numPr>
                <w:ilvl w:val="0"/>
                <w:numId w:val="11"/>
              </w:numPr>
              <w:spacing w:after="0"/>
              <w:ind w:left="162" w:hanging="162"/>
              <w:rPr>
                <w:rFonts w:ascii="Times New Roman" w:hAnsi="Times New Roman" w:cs="Times New Roman"/>
                <w:sz w:val="24"/>
                <w:szCs w:val="24"/>
              </w:rPr>
            </w:pPr>
            <w:r>
              <w:rPr>
                <w:rFonts w:ascii="Times New Roman" w:hAnsi="Times New Roman" w:cs="Times New Roman"/>
                <w:sz w:val="24"/>
                <w:szCs w:val="24"/>
              </w:rPr>
              <w:t>Compile baseline data for nursing student retention/NCLEX score</w:t>
            </w:r>
          </w:p>
          <w:p w:rsidR="00142E07" w:rsidRPr="00142E07" w:rsidRDefault="00142E07" w:rsidP="00142E07">
            <w:pPr>
              <w:numPr>
                <w:ilvl w:val="0"/>
                <w:numId w:val="11"/>
              </w:numPr>
              <w:spacing w:after="0"/>
              <w:ind w:left="162" w:hanging="162"/>
              <w:rPr>
                <w:rFonts w:ascii="Times New Roman" w:hAnsi="Times New Roman" w:cs="Times New Roman"/>
                <w:sz w:val="24"/>
                <w:szCs w:val="24"/>
              </w:rPr>
            </w:pPr>
            <w:r w:rsidRPr="0065632E">
              <w:rPr>
                <w:rFonts w:ascii="Times New Roman" w:hAnsi="Times New Roman" w:cs="Times New Roman"/>
                <w:sz w:val="24"/>
                <w:szCs w:val="24"/>
              </w:rPr>
              <w:t>Track and compare data post-SIM lab</w:t>
            </w:r>
          </w:p>
        </w:tc>
      </w:tr>
      <w:tr w:rsidR="005642C1" w:rsidRPr="00F51459" w:rsidTr="00673105">
        <w:tc>
          <w:tcPr>
            <w:tcW w:w="9378" w:type="dxa"/>
            <w:gridSpan w:val="7"/>
            <w:tcBorders>
              <w:bottom w:val="single" w:sz="4" w:space="0" w:color="auto"/>
            </w:tcBorders>
            <w:shd w:val="clear" w:color="auto" w:fill="FFFFFF" w:themeFill="background1"/>
          </w:tcPr>
          <w:p w:rsidR="005642C1" w:rsidRPr="00F51459" w:rsidRDefault="00183DC5" w:rsidP="00183DC5">
            <w:pPr>
              <w:spacing w:after="0"/>
              <w:jc w:val="center"/>
              <w:rPr>
                <w:rFonts w:ascii="Times New Roman" w:hAnsi="Times New Roman" w:cs="Times New Roman"/>
                <w:b/>
                <w:sz w:val="24"/>
                <w:szCs w:val="24"/>
              </w:rPr>
            </w:pPr>
            <w:r>
              <w:rPr>
                <w:rFonts w:ascii="Times New Roman" w:hAnsi="Times New Roman" w:cs="Times New Roman"/>
                <w:b/>
                <w:sz w:val="24"/>
                <w:szCs w:val="24"/>
              </w:rPr>
              <w:t>OBJECTIVE</w:t>
            </w:r>
            <w:r w:rsidR="005642C1" w:rsidRPr="008D5C1F">
              <w:rPr>
                <w:rFonts w:ascii="Times New Roman" w:hAnsi="Times New Roman" w:cs="Times New Roman"/>
                <w:b/>
                <w:sz w:val="24"/>
                <w:szCs w:val="24"/>
              </w:rPr>
              <w:t xml:space="preserve"> III: ONLINE STUDENT </w:t>
            </w:r>
            <w:r w:rsidR="005642C1">
              <w:rPr>
                <w:rFonts w:ascii="Times New Roman" w:hAnsi="Times New Roman" w:cs="Times New Roman"/>
                <w:b/>
                <w:sz w:val="24"/>
                <w:szCs w:val="24"/>
              </w:rPr>
              <w:t>COUNSELING</w:t>
            </w:r>
            <w:r w:rsidR="005642C1" w:rsidRPr="008D5C1F">
              <w:rPr>
                <w:rFonts w:ascii="Times New Roman" w:hAnsi="Times New Roman" w:cs="Times New Roman"/>
                <w:b/>
                <w:sz w:val="24"/>
                <w:szCs w:val="24"/>
              </w:rPr>
              <w:t xml:space="preserve"> SERVICES</w:t>
            </w:r>
          </w:p>
        </w:tc>
      </w:tr>
      <w:tr w:rsidR="005642C1" w:rsidRPr="00F51459" w:rsidTr="00977471">
        <w:tc>
          <w:tcPr>
            <w:tcW w:w="3217" w:type="dxa"/>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Objectives</w:t>
            </w:r>
          </w:p>
        </w:tc>
        <w:tc>
          <w:tcPr>
            <w:tcW w:w="2006" w:type="dxa"/>
            <w:gridSpan w:val="3"/>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Responsibilities</w:t>
            </w:r>
          </w:p>
        </w:tc>
        <w:tc>
          <w:tcPr>
            <w:tcW w:w="1591"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Timeframe</w:t>
            </w:r>
            <w:r w:rsidRPr="00F51459">
              <w:rPr>
                <w:rFonts w:ascii="Times New Roman" w:hAnsi="Times New Roman" w:cs="Times New Roman"/>
                <w:b/>
                <w:sz w:val="24"/>
                <w:szCs w:val="24"/>
              </w:rPr>
              <w:br/>
              <w:t xml:space="preserve"> From    To</w:t>
            </w:r>
          </w:p>
        </w:tc>
        <w:tc>
          <w:tcPr>
            <w:tcW w:w="2564" w:type="dxa"/>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Milestones</w:t>
            </w:r>
          </w:p>
        </w:tc>
      </w:tr>
      <w:tr w:rsidR="005642C1" w:rsidRPr="00F51459" w:rsidTr="00977471">
        <w:trPr>
          <w:trHeight w:val="1224"/>
        </w:trPr>
        <w:tc>
          <w:tcPr>
            <w:tcW w:w="3217" w:type="dxa"/>
            <w:shd w:val="clear" w:color="auto" w:fill="FFFFFF" w:themeFill="background1"/>
          </w:tcPr>
          <w:p w:rsidR="005642C1" w:rsidRPr="00F51459" w:rsidRDefault="005642C1" w:rsidP="00183DC5">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1</w:t>
            </w:r>
            <w:r w:rsidRPr="00F51459">
              <w:rPr>
                <w:rFonts w:ascii="Times New Roman" w:hAnsi="Times New Roman" w:cs="Times New Roman"/>
                <w:sz w:val="24"/>
                <w:szCs w:val="24"/>
              </w:rPr>
              <w:t xml:space="preserve">. </w:t>
            </w:r>
            <w:r w:rsidRPr="00FD4A3E">
              <w:rPr>
                <w:rFonts w:ascii="Times New Roman" w:hAnsi="Times New Roman" w:cs="Times New Roman"/>
                <w:sz w:val="24"/>
                <w:szCs w:val="24"/>
              </w:rPr>
              <w:t>Hire an Online Coordinator to meet needs of online students.</w:t>
            </w:r>
          </w:p>
        </w:tc>
        <w:tc>
          <w:tcPr>
            <w:tcW w:w="2006" w:type="dxa"/>
            <w:gridSpan w:val="3"/>
            <w:shd w:val="clear" w:color="auto" w:fill="FFFFFF" w:themeFill="background1"/>
          </w:tcPr>
          <w:p w:rsidR="00142E07" w:rsidRPr="00F51459" w:rsidRDefault="00142E07" w:rsidP="00142E07">
            <w:pPr>
              <w:spacing w:after="0"/>
              <w:rPr>
                <w:rFonts w:ascii="Times New Roman" w:hAnsi="Times New Roman" w:cs="Times New Roman"/>
                <w:sz w:val="24"/>
                <w:szCs w:val="24"/>
              </w:rPr>
            </w:pPr>
            <w:r w:rsidRPr="00F51459">
              <w:rPr>
                <w:rFonts w:ascii="Times New Roman" w:hAnsi="Times New Roman" w:cs="Times New Roman"/>
                <w:sz w:val="24"/>
                <w:szCs w:val="24"/>
              </w:rPr>
              <w:t xml:space="preserve">Project </w:t>
            </w:r>
            <w:r>
              <w:rPr>
                <w:rFonts w:ascii="Times New Roman" w:hAnsi="Times New Roman" w:cs="Times New Roman"/>
                <w:sz w:val="24"/>
                <w:szCs w:val="24"/>
              </w:rPr>
              <w:t>Director</w:t>
            </w:r>
            <w:r w:rsidRPr="00F51459">
              <w:rPr>
                <w:rFonts w:ascii="Times New Roman" w:hAnsi="Times New Roman" w:cs="Times New Roman"/>
                <w:sz w:val="24"/>
                <w:szCs w:val="24"/>
              </w:rPr>
              <w:t>,</w:t>
            </w:r>
            <w:r>
              <w:rPr>
                <w:rFonts w:ascii="Times New Roman" w:hAnsi="Times New Roman" w:cs="Times New Roman"/>
                <w:sz w:val="24"/>
                <w:szCs w:val="24"/>
              </w:rPr>
              <w:t xml:space="preserve"> R. Granec</w:t>
            </w:r>
          </w:p>
          <w:p w:rsidR="005642C1" w:rsidRPr="00F51459" w:rsidRDefault="00183DC5" w:rsidP="00142E07">
            <w:pPr>
              <w:spacing w:after="0"/>
              <w:rPr>
                <w:rFonts w:ascii="Times New Roman" w:hAnsi="Times New Roman" w:cs="Times New Roman"/>
                <w:sz w:val="24"/>
                <w:szCs w:val="24"/>
              </w:rPr>
            </w:pPr>
            <w:r>
              <w:rPr>
                <w:rFonts w:ascii="Times New Roman" w:hAnsi="Times New Roman" w:cs="Times New Roman"/>
                <w:sz w:val="24"/>
                <w:szCs w:val="24"/>
              </w:rPr>
              <w:t>Coordinator, A</w:t>
            </w:r>
            <w:r w:rsidR="00142E07">
              <w:rPr>
                <w:rFonts w:ascii="Times New Roman" w:hAnsi="Times New Roman" w:cs="Times New Roman"/>
                <w:sz w:val="24"/>
                <w:szCs w:val="24"/>
              </w:rPr>
              <w:t xml:space="preserve">. </w:t>
            </w:r>
            <w:r>
              <w:rPr>
                <w:rFonts w:ascii="Times New Roman" w:hAnsi="Times New Roman" w:cs="Times New Roman"/>
                <w:sz w:val="24"/>
                <w:szCs w:val="24"/>
              </w:rPr>
              <w:t>Hollingsworth</w:t>
            </w:r>
          </w:p>
        </w:tc>
        <w:tc>
          <w:tcPr>
            <w:tcW w:w="1591" w:type="dxa"/>
            <w:gridSpan w:val="2"/>
            <w:shd w:val="clear" w:color="auto" w:fill="FFFFFF" w:themeFill="background1"/>
          </w:tcPr>
          <w:p w:rsidR="005642C1" w:rsidRPr="00F51459" w:rsidRDefault="005642C1" w:rsidP="00183DC5">
            <w:pPr>
              <w:spacing w:after="0"/>
              <w:rPr>
                <w:rFonts w:ascii="Times New Roman" w:hAnsi="Times New Roman" w:cs="Times New Roman"/>
                <w:sz w:val="24"/>
                <w:szCs w:val="24"/>
              </w:rPr>
            </w:pPr>
            <w:r w:rsidRPr="001B23E0">
              <w:rPr>
                <w:rFonts w:ascii="Times New Roman" w:hAnsi="Times New Roman" w:cs="Times New Roman"/>
                <w:sz w:val="24"/>
                <w:szCs w:val="24"/>
              </w:rPr>
              <w:t xml:space="preserve">Aug. 2011- Sept. 2011 </w:t>
            </w:r>
          </w:p>
        </w:tc>
        <w:tc>
          <w:tcPr>
            <w:tcW w:w="2564" w:type="dxa"/>
            <w:shd w:val="clear" w:color="auto" w:fill="FFFFFF" w:themeFill="background1"/>
          </w:tcPr>
          <w:p w:rsidR="005642C1" w:rsidRDefault="005642C1" w:rsidP="00183DC5">
            <w:pPr>
              <w:pStyle w:val="ListParagraph"/>
              <w:numPr>
                <w:ilvl w:val="0"/>
                <w:numId w:val="10"/>
              </w:numPr>
              <w:spacing w:after="200" w:line="276" w:lineRule="auto"/>
              <w:ind w:left="162" w:hanging="162"/>
              <w:rPr>
                <w:rFonts w:ascii="Times New Roman" w:hAnsi="Times New Roman" w:cs="Times New Roman"/>
                <w:sz w:val="24"/>
                <w:szCs w:val="24"/>
              </w:rPr>
            </w:pPr>
            <w:r w:rsidRPr="008D5C1F">
              <w:rPr>
                <w:rFonts w:ascii="Times New Roman" w:hAnsi="Times New Roman" w:cs="Times New Roman"/>
                <w:sz w:val="24"/>
                <w:szCs w:val="24"/>
              </w:rPr>
              <w:t xml:space="preserve">Hire Part-Time Licensed Professional </w:t>
            </w:r>
            <w:r>
              <w:rPr>
                <w:rFonts w:ascii="Times New Roman" w:hAnsi="Times New Roman" w:cs="Times New Roman"/>
                <w:sz w:val="24"/>
                <w:szCs w:val="24"/>
              </w:rPr>
              <w:t>Counselor</w:t>
            </w:r>
          </w:p>
          <w:p w:rsidR="005642C1" w:rsidRPr="008D5C1F" w:rsidRDefault="005642C1" w:rsidP="00183DC5">
            <w:pPr>
              <w:pStyle w:val="ListParagraph"/>
              <w:numPr>
                <w:ilvl w:val="0"/>
                <w:numId w:val="10"/>
              </w:numPr>
              <w:spacing w:after="200" w:line="276" w:lineRule="auto"/>
              <w:ind w:left="162" w:hanging="162"/>
              <w:rPr>
                <w:rFonts w:ascii="Times New Roman" w:hAnsi="Times New Roman" w:cs="Times New Roman"/>
                <w:sz w:val="24"/>
                <w:szCs w:val="24"/>
              </w:rPr>
            </w:pPr>
            <w:r w:rsidRPr="008D5C1F">
              <w:rPr>
                <w:rFonts w:ascii="Times New Roman" w:hAnsi="Times New Roman" w:cs="Times New Roman"/>
                <w:sz w:val="24"/>
                <w:szCs w:val="24"/>
              </w:rPr>
              <w:t xml:space="preserve">Train </w:t>
            </w:r>
            <w:r>
              <w:rPr>
                <w:rFonts w:ascii="Times New Roman" w:hAnsi="Times New Roman" w:cs="Times New Roman"/>
                <w:sz w:val="24"/>
                <w:szCs w:val="24"/>
              </w:rPr>
              <w:t>counselor in online counseling procedures</w:t>
            </w:r>
          </w:p>
        </w:tc>
      </w:tr>
      <w:tr w:rsidR="005642C1" w:rsidRPr="00F51459" w:rsidTr="00977471">
        <w:trPr>
          <w:trHeight w:val="1494"/>
        </w:trPr>
        <w:tc>
          <w:tcPr>
            <w:tcW w:w="3217" w:type="dxa"/>
            <w:shd w:val="clear" w:color="auto" w:fill="FFFFFF" w:themeFill="background1"/>
          </w:tcPr>
          <w:p w:rsidR="005642C1" w:rsidRPr="00F51459" w:rsidRDefault="005642C1" w:rsidP="00183DC5">
            <w:pPr>
              <w:spacing w:after="0"/>
              <w:rPr>
                <w:rFonts w:ascii="Times New Roman" w:hAnsi="Times New Roman" w:cs="Times New Roman"/>
                <w:sz w:val="24"/>
                <w:szCs w:val="24"/>
              </w:rPr>
            </w:pPr>
            <w:r>
              <w:rPr>
                <w:rFonts w:ascii="Times New Roman" w:hAnsi="Times New Roman" w:cs="Times New Roman"/>
                <w:sz w:val="24"/>
                <w:szCs w:val="24"/>
              </w:rPr>
              <w:t>2</w:t>
            </w:r>
            <w:r w:rsidRPr="001B23E0">
              <w:rPr>
                <w:rFonts w:ascii="Times New Roman" w:hAnsi="Times New Roman" w:cs="Times New Roman"/>
                <w:sz w:val="24"/>
                <w:szCs w:val="24"/>
              </w:rPr>
              <w:t xml:space="preserve">. </w:t>
            </w:r>
            <w:r w:rsidRPr="00FD4A3E">
              <w:rPr>
                <w:rFonts w:ascii="Times New Roman" w:hAnsi="Times New Roman" w:cs="Times New Roman"/>
                <w:sz w:val="24"/>
                <w:szCs w:val="24"/>
              </w:rPr>
              <w:t>Installation of technology support, online assessment options.</w:t>
            </w:r>
          </w:p>
        </w:tc>
        <w:tc>
          <w:tcPr>
            <w:tcW w:w="2006" w:type="dxa"/>
            <w:gridSpan w:val="3"/>
            <w:shd w:val="clear" w:color="auto" w:fill="FFFFFF" w:themeFill="background1"/>
          </w:tcPr>
          <w:p w:rsidR="005642C1" w:rsidRPr="00F51459" w:rsidRDefault="00183DC5" w:rsidP="00142E07">
            <w:pPr>
              <w:spacing w:after="0"/>
              <w:rPr>
                <w:rFonts w:ascii="Times New Roman" w:hAnsi="Times New Roman" w:cs="Times New Roman"/>
                <w:sz w:val="24"/>
                <w:szCs w:val="24"/>
              </w:rPr>
            </w:pPr>
            <w:r>
              <w:rPr>
                <w:rFonts w:ascii="Times New Roman" w:hAnsi="Times New Roman" w:cs="Times New Roman"/>
                <w:sz w:val="24"/>
                <w:szCs w:val="24"/>
              </w:rPr>
              <w:t>Coordinator, A</w:t>
            </w:r>
            <w:r w:rsidR="00142E07">
              <w:rPr>
                <w:rFonts w:ascii="Times New Roman" w:hAnsi="Times New Roman" w:cs="Times New Roman"/>
                <w:sz w:val="24"/>
                <w:szCs w:val="24"/>
              </w:rPr>
              <w:t>. Hollingsworth</w:t>
            </w:r>
            <w:r>
              <w:rPr>
                <w:rFonts w:ascii="Times New Roman" w:hAnsi="Times New Roman" w:cs="Times New Roman"/>
                <w:sz w:val="24"/>
                <w:szCs w:val="24"/>
              </w:rPr>
              <w:t xml:space="preserve"> </w:t>
            </w:r>
            <w:r w:rsidR="00142E07">
              <w:rPr>
                <w:rFonts w:ascii="Times New Roman" w:hAnsi="Times New Roman" w:cs="Times New Roman"/>
                <w:sz w:val="24"/>
                <w:szCs w:val="24"/>
              </w:rPr>
              <w:t>IS, Mike Pratt</w:t>
            </w:r>
          </w:p>
        </w:tc>
        <w:tc>
          <w:tcPr>
            <w:tcW w:w="1591" w:type="dxa"/>
            <w:gridSpan w:val="2"/>
            <w:shd w:val="clear" w:color="auto" w:fill="FFFFFF" w:themeFill="background1"/>
          </w:tcPr>
          <w:p w:rsidR="005642C1" w:rsidRPr="00F51459" w:rsidRDefault="005642C1" w:rsidP="00183DC5">
            <w:pPr>
              <w:spacing w:after="0"/>
              <w:rPr>
                <w:rFonts w:ascii="Times New Roman" w:hAnsi="Times New Roman" w:cs="Times New Roman"/>
                <w:sz w:val="24"/>
                <w:szCs w:val="24"/>
              </w:rPr>
            </w:pPr>
            <w:r w:rsidRPr="001B23E0">
              <w:rPr>
                <w:rFonts w:ascii="Times New Roman" w:hAnsi="Times New Roman" w:cs="Times New Roman"/>
                <w:sz w:val="24"/>
                <w:szCs w:val="24"/>
              </w:rPr>
              <w:t>Oct. 2010 – Feb. 2011</w:t>
            </w:r>
          </w:p>
        </w:tc>
        <w:tc>
          <w:tcPr>
            <w:tcW w:w="2564" w:type="dxa"/>
            <w:shd w:val="clear" w:color="auto" w:fill="FFFFFF" w:themeFill="background1"/>
          </w:tcPr>
          <w:p w:rsidR="005642C1" w:rsidRPr="001B23E0" w:rsidRDefault="005642C1" w:rsidP="00183DC5">
            <w:pPr>
              <w:pStyle w:val="ListParagraph"/>
              <w:numPr>
                <w:ilvl w:val="0"/>
                <w:numId w:val="12"/>
              </w:numPr>
              <w:spacing w:after="200" w:line="276" w:lineRule="auto"/>
              <w:ind w:left="200" w:hanging="180"/>
              <w:rPr>
                <w:rFonts w:ascii="Times New Roman" w:hAnsi="Times New Roman" w:cs="Times New Roman"/>
                <w:sz w:val="24"/>
                <w:szCs w:val="24"/>
              </w:rPr>
            </w:pPr>
            <w:r w:rsidRPr="001B23E0">
              <w:rPr>
                <w:rFonts w:ascii="Times New Roman" w:hAnsi="Times New Roman" w:cs="Times New Roman"/>
                <w:sz w:val="24"/>
                <w:szCs w:val="24"/>
              </w:rPr>
              <w:t>Purchase of equipment &amp; supplies</w:t>
            </w:r>
          </w:p>
          <w:p w:rsidR="005642C1" w:rsidRPr="008D5C1F" w:rsidRDefault="005642C1" w:rsidP="00183DC5">
            <w:pPr>
              <w:pStyle w:val="ListParagraph"/>
              <w:numPr>
                <w:ilvl w:val="0"/>
                <w:numId w:val="10"/>
              </w:numPr>
              <w:spacing w:after="200" w:line="276" w:lineRule="auto"/>
              <w:ind w:left="162" w:hanging="162"/>
              <w:rPr>
                <w:rFonts w:ascii="Times New Roman" w:hAnsi="Times New Roman" w:cs="Times New Roman"/>
                <w:sz w:val="24"/>
                <w:szCs w:val="24"/>
              </w:rPr>
            </w:pPr>
            <w:r w:rsidRPr="001B23E0">
              <w:rPr>
                <w:rFonts w:ascii="Times New Roman" w:hAnsi="Times New Roman" w:cs="Times New Roman"/>
                <w:sz w:val="24"/>
                <w:szCs w:val="24"/>
              </w:rPr>
              <w:t>Installation of equipment &amp; supplies</w:t>
            </w:r>
          </w:p>
        </w:tc>
      </w:tr>
      <w:tr w:rsidR="005642C1" w:rsidRPr="00F51459" w:rsidTr="00977471">
        <w:trPr>
          <w:trHeight w:val="1053"/>
        </w:trPr>
        <w:tc>
          <w:tcPr>
            <w:tcW w:w="3217" w:type="dxa"/>
            <w:shd w:val="clear" w:color="auto" w:fill="FFFFFF" w:themeFill="background1"/>
          </w:tcPr>
          <w:p w:rsidR="005642C1" w:rsidRPr="00142E07" w:rsidRDefault="005642C1" w:rsidP="00142E07">
            <w:pPr>
              <w:rPr>
                <w:rFonts w:ascii="Times New Roman" w:eastAsia="Calibri" w:hAnsi="Times New Roman"/>
                <w:sz w:val="24"/>
                <w:szCs w:val="24"/>
              </w:rPr>
            </w:pPr>
            <w:r>
              <w:rPr>
                <w:rFonts w:ascii="Times New Roman" w:hAnsi="Times New Roman" w:cs="Times New Roman"/>
                <w:sz w:val="24"/>
                <w:szCs w:val="24"/>
              </w:rPr>
              <w:t>3</w:t>
            </w:r>
            <w:r w:rsidRPr="00F51459">
              <w:rPr>
                <w:rFonts w:ascii="Times New Roman" w:hAnsi="Times New Roman" w:cs="Times New Roman"/>
                <w:sz w:val="24"/>
                <w:szCs w:val="24"/>
              </w:rPr>
              <w:t xml:space="preserve">. </w:t>
            </w:r>
            <w:r w:rsidRPr="00C34B9E">
              <w:rPr>
                <w:rFonts w:ascii="Times New Roman" w:eastAsia="Calibri" w:hAnsi="Times New Roman"/>
                <w:sz w:val="24"/>
                <w:szCs w:val="24"/>
              </w:rPr>
              <w:t>Initiate live counseling support for online students.</w:t>
            </w:r>
          </w:p>
        </w:tc>
        <w:tc>
          <w:tcPr>
            <w:tcW w:w="2006" w:type="dxa"/>
            <w:gridSpan w:val="3"/>
            <w:shd w:val="clear" w:color="auto" w:fill="FFFFFF" w:themeFill="background1"/>
          </w:tcPr>
          <w:p w:rsidR="005642C1" w:rsidRPr="00F51459" w:rsidRDefault="00142E07" w:rsidP="00183DC5">
            <w:pPr>
              <w:spacing w:after="0"/>
              <w:rPr>
                <w:rFonts w:ascii="Times New Roman" w:hAnsi="Times New Roman" w:cs="Times New Roman"/>
                <w:sz w:val="24"/>
                <w:szCs w:val="24"/>
              </w:rPr>
            </w:pPr>
            <w:r>
              <w:rPr>
                <w:rFonts w:ascii="Times New Roman" w:hAnsi="Times New Roman" w:cs="Times New Roman"/>
                <w:sz w:val="24"/>
                <w:szCs w:val="24"/>
              </w:rPr>
              <w:t>Coordinator, A. Hollingsworth IS, Mike Pratt</w:t>
            </w:r>
          </w:p>
        </w:tc>
        <w:tc>
          <w:tcPr>
            <w:tcW w:w="1591" w:type="dxa"/>
            <w:gridSpan w:val="2"/>
            <w:shd w:val="clear" w:color="auto" w:fill="FFFFFF" w:themeFill="background1"/>
          </w:tcPr>
          <w:p w:rsidR="005642C1" w:rsidRPr="00F51459" w:rsidRDefault="005642C1" w:rsidP="004B6D56">
            <w:pPr>
              <w:spacing w:after="0"/>
              <w:rPr>
                <w:rFonts w:ascii="Times New Roman" w:hAnsi="Times New Roman" w:cs="Times New Roman"/>
                <w:sz w:val="24"/>
                <w:szCs w:val="24"/>
              </w:rPr>
            </w:pPr>
            <w:r>
              <w:rPr>
                <w:rFonts w:ascii="Times New Roman" w:hAnsi="Times New Roman" w:cs="Times New Roman"/>
                <w:sz w:val="24"/>
                <w:szCs w:val="24"/>
              </w:rPr>
              <w:t xml:space="preserve">March </w:t>
            </w:r>
            <w:r w:rsidRPr="002F0B7E">
              <w:rPr>
                <w:rFonts w:ascii="Times New Roman" w:hAnsi="Times New Roman" w:cs="Times New Roman"/>
                <w:sz w:val="24"/>
                <w:szCs w:val="24"/>
              </w:rPr>
              <w:t xml:space="preserve">2011- Sept. 2011 </w:t>
            </w:r>
            <w:r w:rsidR="004B6D56">
              <w:rPr>
                <w:rFonts w:ascii="Times New Roman" w:hAnsi="Times New Roman" w:cs="Times New Roman"/>
                <w:sz w:val="24"/>
                <w:szCs w:val="24"/>
              </w:rPr>
              <w:t>Ongoing</w:t>
            </w:r>
          </w:p>
        </w:tc>
        <w:tc>
          <w:tcPr>
            <w:tcW w:w="2564" w:type="dxa"/>
            <w:shd w:val="clear" w:color="auto" w:fill="FFFFFF" w:themeFill="background1"/>
          </w:tcPr>
          <w:p w:rsidR="005642C1" w:rsidRPr="00142E07" w:rsidRDefault="005642C1" w:rsidP="00183DC5">
            <w:pPr>
              <w:pStyle w:val="ListParagraph"/>
              <w:numPr>
                <w:ilvl w:val="0"/>
                <w:numId w:val="11"/>
              </w:numPr>
              <w:spacing w:line="276" w:lineRule="auto"/>
              <w:ind w:left="162" w:hanging="162"/>
              <w:rPr>
                <w:rFonts w:ascii="Times New Roman" w:hAnsi="Times New Roman" w:cs="Times New Roman"/>
                <w:sz w:val="24"/>
                <w:szCs w:val="24"/>
              </w:rPr>
            </w:pPr>
            <w:r>
              <w:rPr>
                <w:rFonts w:ascii="Times New Roman" w:hAnsi="Times New Roman" w:cs="Times New Roman"/>
                <w:sz w:val="24"/>
                <w:szCs w:val="24"/>
              </w:rPr>
              <w:t>CryptoHeaven/WebEx t</w:t>
            </w:r>
            <w:r w:rsidRPr="00F81E66">
              <w:rPr>
                <w:rFonts w:ascii="Times New Roman" w:hAnsi="Times New Roman" w:cs="Times New Roman"/>
                <w:sz w:val="24"/>
                <w:szCs w:val="24"/>
              </w:rPr>
              <w:t>rain</w:t>
            </w:r>
            <w:r>
              <w:rPr>
                <w:rFonts w:ascii="Times New Roman" w:hAnsi="Times New Roman" w:cs="Times New Roman"/>
                <w:sz w:val="24"/>
                <w:szCs w:val="24"/>
              </w:rPr>
              <w:t xml:space="preserve">ing sessions for </w:t>
            </w:r>
            <w:r w:rsidRPr="00F81E66">
              <w:rPr>
                <w:rFonts w:ascii="Times New Roman" w:hAnsi="Times New Roman" w:cs="Times New Roman"/>
                <w:sz w:val="24"/>
                <w:szCs w:val="24"/>
              </w:rPr>
              <w:t xml:space="preserve"> faculty</w:t>
            </w:r>
            <w:r>
              <w:rPr>
                <w:rFonts w:ascii="Times New Roman" w:hAnsi="Times New Roman" w:cs="Times New Roman"/>
                <w:sz w:val="24"/>
                <w:szCs w:val="24"/>
              </w:rPr>
              <w:t>/staff</w:t>
            </w:r>
            <w:r w:rsidRPr="00F81E66">
              <w:rPr>
                <w:rFonts w:ascii="Times New Roman" w:hAnsi="Times New Roman" w:cs="Times New Roman"/>
                <w:sz w:val="24"/>
                <w:szCs w:val="24"/>
              </w:rPr>
              <w:t xml:space="preserve"> </w:t>
            </w:r>
          </w:p>
        </w:tc>
      </w:tr>
      <w:tr w:rsidR="005642C1" w:rsidRPr="00F51459" w:rsidTr="00977471">
        <w:trPr>
          <w:trHeight w:val="971"/>
        </w:trPr>
        <w:tc>
          <w:tcPr>
            <w:tcW w:w="3217" w:type="dxa"/>
            <w:tcBorders>
              <w:bottom w:val="single" w:sz="4" w:space="0" w:color="auto"/>
            </w:tcBorders>
          </w:tcPr>
          <w:p w:rsidR="005642C1" w:rsidRPr="00F51459" w:rsidRDefault="005642C1" w:rsidP="00183DC5">
            <w:pPr>
              <w:spacing w:after="0"/>
              <w:rPr>
                <w:rFonts w:ascii="Times New Roman" w:hAnsi="Times New Roman" w:cs="Times New Roman"/>
                <w:sz w:val="24"/>
                <w:szCs w:val="24"/>
              </w:rPr>
            </w:pPr>
            <w:r>
              <w:rPr>
                <w:rFonts w:ascii="Times New Roman" w:hAnsi="Times New Roman" w:cs="Times New Roman"/>
                <w:sz w:val="24"/>
                <w:szCs w:val="24"/>
              </w:rPr>
              <w:lastRenderedPageBreak/>
              <w:t>4</w:t>
            </w:r>
            <w:r w:rsidRPr="00F51459">
              <w:rPr>
                <w:rFonts w:ascii="Times New Roman" w:hAnsi="Times New Roman" w:cs="Times New Roman"/>
                <w:sz w:val="24"/>
                <w:szCs w:val="24"/>
              </w:rPr>
              <w:t xml:space="preserve">. </w:t>
            </w:r>
            <w:r w:rsidRPr="00FD4A3E">
              <w:rPr>
                <w:rFonts w:ascii="Times New Roman" w:hAnsi="Times New Roman" w:cs="Times New Roman"/>
                <w:sz w:val="24"/>
                <w:szCs w:val="24"/>
              </w:rPr>
              <w:t>Develop &amp; Implement faculty referral process for student concerns.</w:t>
            </w:r>
          </w:p>
        </w:tc>
        <w:tc>
          <w:tcPr>
            <w:tcW w:w="2006" w:type="dxa"/>
            <w:gridSpan w:val="3"/>
            <w:tcBorders>
              <w:bottom w:val="single" w:sz="4" w:space="0" w:color="auto"/>
            </w:tcBorders>
          </w:tcPr>
          <w:p w:rsidR="005642C1" w:rsidRPr="00F51459" w:rsidRDefault="00183DC5" w:rsidP="00142E07">
            <w:pPr>
              <w:spacing w:after="0"/>
              <w:rPr>
                <w:rFonts w:ascii="Times New Roman" w:hAnsi="Times New Roman" w:cs="Times New Roman"/>
                <w:sz w:val="24"/>
                <w:szCs w:val="24"/>
              </w:rPr>
            </w:pPr>
            <w:r>
              <w:rPr>
                <w:rFonts w:ascii="Times New Roman" w:hAnsi="Times New Roman" w:cs="Times New Roman"/>
                <w:sz w:val="24"/>
                <w:szCs w:val="24"/>
              </w:rPr>
              <w:t>Coordinator,</w:t>
            </w:r>
            <w:r w:rsidR="005642C1" w:rsidRPr="00F81E66">
              <w:rPr>
                <w:rFonts w:ascii="Times New Roman" w:hAnsi="Times New Roman" w:cs="Times New Roman"/>
                <w:sz w:val="24"/>
                <w:szCs w:val="24"/>
              </w:rPr>
              <w:t xml:space="preserve"> </w:t>
            </w:r>
            <w:r w:rsidR="00142E07">
              <w:rPr>
                <w:rFonts w:ascii="Times New Roman" w:hAnsi="Times New Roman" w:cs="Times New Roman"/>
                <w:sz w:val="24"/>
                <w:szCs w:val="24"/>
              </w:rPr>
              <w:t xml:space="preserve">A. Hollingsworth, </w:t>
            </w:r>
            <w:r w:rsidR="005642C1">
              <w:rPr>
                <w:rFonts w:ascii="Times New Roman" w:hAnsi="Times New Roman" w:cs="Times New Roman"/>
                <w:sz w:val="24"/>
                <w:szCs w:val="24"/>
              </w:rPr>
              <w:t>Licensed Prof. Counselor</w:t>
            </w:r>
            <w:r>
              <w:rPr>
                <w:rFonts w:ascii="Times New Roman" w:hAnsi="Times New Roman" w:cs="Times New Roman"/>
                <w:sz w:val="24"/>
                <w:szCs w:val="24"/>
              </w:rPr>
              <w:t xml:space="preserve"> (TBH)</w:t>
            </w:r>
          </w:p>
        </w:tc>
        <w:tc>
          <w:tcPr>
            <w:tcW w:w="1591" w:type="dxa"/>
            <w:gridSpan w:val="2"/>
            <w:tcBorders>
              <w:bottom w:val="single" w:sz="4" w:space="0" w:color="auto"/>
            </w:tcBorders>
          </w:tcPr>
          <w:p w:rsidR="005642C1" w:rsidRPr="00F51459" w:rsidRDefault="005642C1" w:rsidP="004B6D56">
            <w:pPr>
              <w:spacing w:after="0"/>
              <w:rPr>
                <w:rFonts w:ascii="Times New Roman" w:hAnsi="Times New Roman" w:cs="Times New Roman"/>
                <w:sz w:val="24"/>
                <w:szCs w:val="24"/>
              </w:rPr>
            </w:pPr>
            <w:r>
              <w:rPr>
                <w:rFonts w:ascii="Times New Roman" w:hAnsi="Times New Roman" w:cs="Times New Roman"/>
                <w:sz w:val="24"/>
                <w:szCs w:val="24"/>
              </w:rPr>
              <w:t>May</w:t>
            </w:r>
            <w:r w:rsidRPr="001B23E0">
              <w:rPr>
                <w:rFonts w:ascii="Times New Roman" w:hAnsi="Times New Roman" w:cs="Times New Roman"/>
                <w:sz w:val="24"/>
                <w:szCs w:val="24"/>
              </w:rPr>
              <w:t xml:space="preserve"> 2011- Sept. 2011 </w:t>
            </w:r>
            <w:r w:rsidR="004B6D56">
              <w:rPr>
                <w:rFonts w:ascii="Times New Roman" w:hAnsi="Times New Roman" w:cs="Times New Roman"/>
                <w:sz w:val="24"/>
                <w:szCs w:val="24"/>
              </w:rPr>
              <w:t>Ongoing</w:t>
            </w:r>
          </w:p>
        </w:tc>
        <w:tc>
          <w:tcPr>
            <w:tcW w:w="2564" w:type="dxa"/>
            <w:tcBorders>
              <w:bottom w:val="single" w:sz="4" w:space="0" w:color="auto"/>
            </w:tcBorders>
          </w:tcPr>
          <w:p w:rsidR="005642C1" w:rsidRDefault="005642C1" w:rsidP="00183DC5">
            <w:pPr>
              <w:numPr>
                <w:ilvl w:val="0"/>
                <w:numId w:val="11"/>
              </w:numPr>
              <w:spacing w:after="0"/>
              <w:ind w:left="162" w:hanging="162"/>
              <w:rPr>
                <w:rFonts w:ascii="Times New Roman" w:hAnsi="Times New Roman" w:cs="Times New Roman"/>
                <w:sz w:val="24"/>
                <w:szCs w:val="24"/>
              </w:rPr>
            </w:pPr>
            <w:r>
              <w:rPr>
                <w:rFonts w:ascii="Times New Roman" w:hAnsi="Times New Roman" w:cs="Times New Roman"/>
                <w:sz w:val="24"/>
                <w:szCs w:val="24"/>
              </w:rPr>
              <w:t>Compile baseline data showing need for referral process</w:t>
            </w:r>
          </w:p>
          <w:p w:rsidR="005642C1" w:rsidRPr="002F0B7E" w:rsidRDefault="005642C1" w:rsidP="00183DC5">
            <w:pPr>
              <w:numPr>
                <w:ilvl w:val="0"/>
                <w:numId w:val="11"/>
              </w:numPr>
              <w:spacing w:after="0"/>
              <w:ind w:left="162" w:hanging="162"/>
              <w:rPr>
                <w:rFonts w:ascii="Times New Roman" w:hAnsi="Times New Roman" w:cs="Times New Roman"/>
                <w:sz w:val="24"/>
                <w:szCs w:val="24"/>
              </w:rPr>
            </w:pPr>
            <w:r w:rsidRPr="0065632E">
              <w:rPr>
                <w:rFonts w:ascii="Times New Roman" w:hAnsi="Times New Roman" w:cs="Times New Roman"/>
                <w:sz w:val="24"/>
                <w:szCs w:val="24"/>
              </w:rPr>
              <w:t xml:space="preserve">Track </w:t>
            </w:r>
            <w:r>
              <w:rPr>
                <w:rFonts w:ascii="Times New Roman" w:hAnsi="Times New Roman" w:cs="Times New Roman"/>
                <w:sz w:val="24"/>
                <w:szCs w:val="24"/>
              </w:rPr>
              <w:t>referrals to monitor progress</w:t>
            </w:r>
          </w:p>
        </w:tc>
      </w:tr>
      <w:tr w:rsidR="005642C1" w:rsidRPr="00F51459" w:rsidTr="00977471">
        <w:trPr>
          <w:trHeight w:val="971"/>
        </w:trPr>
        <w:tc>
          <w:tcPr>
            <w:tcW w:w="3217" w:type="dxa"/>
            <w:tcBorders>
              <w:bottom w:val="single" w:sz="4" w:space="0" w:color="auto"/>
            </w:tcBorders>
          </w:tcPr>
          <w:p w:rsidR="005642C1" w:rsidRPr="00FD4A3E" w:rsidRDefault="005642C1" w:rsidP="00183DC5">
            <w:pPr>
              <w:rPr>
                <w:rFonts w:ascii="Times New Roman" w:eastAsia="Calibri" w:hAnsi="Times New Roman"/>
                <w:sz w:val="24"/>
                <w:szCs w:val="24"/>
              </w:rPr>
            </w:pPr>
            <w:r>
              <w:rPr>
                <w:rFonts w:ascii="Times New Roman" w:hAnsi="Times New Roman" w:cs="Times New Roman"/>
                <w:sz w:val="24"/>
                <w:szCs w:val="24"/>
              </w:rPr>
              <w:t>5</w:t>
            </w:r>
            <w:r w:rsidRPr="00FD4A3E">
              <w:rPr>
                <w:rFonts w:ascii="Times New Roman" w:hAnsi="Times New Roman" w:cs="Times New Roman"/>
                <w:sz w:val="24"/>
                <w:szCs w:val="24"/>
              </w:rPr>
              <w:t xml:space="preserve">. </w:t>
            </w:r>
            <w:r w:rsidRPr="00FD4A3E">
              <w:rPr>
                <w:rFonts w:ascii="Times New Roman" w:eastAsia="Calibri" w:hAnsi="Times New Roman"/>
                <w:sz w:val="24"/>
                <w:szCs w:val="24"/>
              </w:rPr>
              <w:t>Establish webinars, chat rooms, blogs, and small group interactive sessions.</w:t>
            </w:r>
          </w:p>
        </w:tc>
        <w:tc>
          <w:tcPr>
            <w:tcW w:w="2006" w:type="dxa"/>
            <w:gridSpan w:val="3"/>
            <w:tcBorders>
              <w:bottom w:val="single" w:sz="4" w:space="0" w:color="auto"/>
            </w:tcBorders>
          </w:tcPr>
          <w:p w:rsidR="00142E07" w:rsidRPr="00F81E66" w:rsidRDefault="00183DC5" w:rsidP="00183DC5">
            <w:pPr>
              <w:spacing w:after="0"/>
              <w:rPr>
                <w:rFonts w:ascii="Times New Roman" w:hAnsi="Times New Roman" w:cs="Times New Roman"/>
                <w:sz w:val="24"/>
                <w:szCs w:val="24"/>
              </w:rPr>
            </w:pPr>
            <w:r>
              <w:rPr>
                <w:rFonts w:ascii="Times New Roman" w:hAnsi="Times New Roman" w:cs="Times New Roman"/>
                <w:sz w:val="24"/>
                <w:szCs w:val="24"/>
              </w:rPr>
              <w:t>Coordinator,</w:t>
            </w:r>
            <w:r w:rsidRPr="00F81E66">
              <w:rPr>
                <w:rFonts w:ascii="Times New Roman" w:hAnsi="Times New Roman" w:cs="Times New Roman"/>
                <w:sz w:val="24"/>
                <w:szCs w:val="24"/>
              </w:rPr>
              <w:t xml:space="preserve"> </w:t>
            </w:r>
            <w:r w:rsidR="00142E07">
              <w:rPr>
                <w:rFonts w:ascii="Times New Roman" w:hAnsi="Times New Roman" w:cs="Times New Roman"/>
                <w:sz w:val="24"/>
                <w:szCs w:val="24"/>
              </w:rPr>
              <w:t xml:space="preserve">A. Hollingsworth </w:t>
            </w:r>
            <w:r>
              <w:rPr>
                <w:rFonts w:ascii="Times New Roman" w:hAnsi="Times New Roman" w:cs="Times New Roman"/>
                <w:sz w:val="24"/>
                <w:szCs w:val="24"/>
              </w:rPr>
              <w:t>Licensed Prof. Counselor (TBH)</w:t>
            </w:r>
            <w:r w:rsidR="00142E07">
              <w:rPr>
                <w:rFonts w:ascii="Times New Roman" w:hAnsi="Times New Roman" w:cs="Times New Roman"/>
                <w:sz w:val="24"/>
                <w:szCs w:val="24"/>
              </w:rPr>
              <w:br/>
              <w:t>IS, Mike Pratt</w:t>
            </w:r>
          </w:p>
        </w:tc>
        <w:tc>
          <w:tcPr>
            <w:tcW w:w="1591" w:type="dxa"/>
            <w:gridSpan w:val="2"/>
            <w:tcBorders>
              <w:bottom w:val="single" w:sz="4" w:space="0" w:color="auto"/>
            </w:tcBorders>
          </w:tcPr>
          <w:p w:rsidR="005642C1" w:rsidRPr="001B23E0" w:rsidRDefault="005642C1" w:rsidP="004B6D56">
            <w:pPr>
              <w:spacing w:after="0"/>
              <w:rPr>
                <w:rFonts w:ascii="Times New Roman" w:hAnsi="Times New Roman" w:cs="Times New Roman"/>
                <w:sz w:val="24"/>
                <w:szCs w:val="24"/>
              </w:rPr>
            </w:pPr>
            <w:r w:rsidRPr="002F0B7E">
              <w:rPr>
                <w:rFonts w:ascii="Times New Roman" w:hAnsi="Times New Roman" w:cs="Times New Roman"/>
                <w:sz w:val="24"/>
                <w:szCs w:val="24"/>
              </w:rPr>
              <w:t xml:space="preserve">Aug. 2011- Sept. 2011 </w:t>
            </w:r>
            <w:r w:rsidR="004B6D56">
              <w:rPr>
                <w:rFonts w:ascii="Times New Roman" w:hAnsi="Times New Roman" w:cs="Times New Roman"/>
                <w:sz w:val="24"/>
                <w:szCs w:val="24"/>
              </w:rPr>
              <w:t>Ongoing</w:t>
            </w:r>
          </w:p>
        </w:tc>
        <w:tc>
          <w:tcPr>
            <w:tcW w:w="2564" w:type="dxa"/>
            <w:tcBorders>
              <w:bottom w:val="single" w:sz="4" w:space="0" w:color="auto"/>
            </w:tcBorders>
          </w:tcPr>
          <w:p w:rsidR="005642C1" w:rsidRDefault="005642C1" w:rsidP="00183DC5">
            <w:pPr>
              <w:pStyle w:val="ListParagraph"/>
              <w:numPr>
                <w:ilvl w:val="0"/>
                <w:numId w:val="13"/>
              </w:numPr>
              <w:spacing w:line="276" w:lineRule="auto"/>
              <w:ind w:left="116" w:hanging="134"/>
              <w:rPr>
                <w:rFonts w:ascii="Times New Roman" w:hAnsi="Times New Roman" w:cs="Times New Roman"/>
                <w:sz w:val="24"/>
                <w:szCs w:val="24"/>
              </w:rPr>
            </w:pPr>
            <w:r>
              <w:rPr>
                <w:rFonts w:ascii="Times New Roman" w:hAnsi="Times New Roman" w:cs="Times New Roman"/>
                <w:sz w:val="24"/>
                <w:szCs w:val="24"/>
              </w:rPr>
              <w:t>Establish effective counseling activities</w:t>
            </w:r>
          </w:p>
          <w:p w:rsidR="00183DC5" w:rsidRPr="00E221F1" w:rsidRDefault="005642C1" w:rsidP="00183DC5">
            <w:pPr>
              <w:pStyle w:val="ListParagraph"/>
              <w:numPr>
                <w:ilvl w:val="0"/>
                <w:numId w:val="13"/>
              </w:numPr>
              <w:spacing w:line="276" w:lineRule="auto"/>
              <w:ind w:left="116" w:hanging="134"/>
              <w:rPr>
                <w:rFonts w:ascii="Times New Roman" w:hAnsi="Times New Roman" w:cs="Times New Roman"/>
                <w:sz w:val="24"/>
                <w:szCs w:val="24"/>
              </w:rPr>
            </w:pPr>
            <w:r>
              <w:rPr>
                <w:rFonts w:ascii="Times New Roman" w:hAnsi="Times New Roman" w:cs="Times New Roman"/>
                <w:sz w:val="24"/>
                <w:szCs w:val="24"/>
              </w:rPr>
              <w:t>Track student satisfaction through collected data</w:t>
            </w:r>
          </w:p>
        </w:tc>
      </w:tr>
      <w:tr w:rsidR="005642C1" w:rsidRPr="00F51459" w:rsidTr="00673105">
        <w:tc>
          <w:tcPr>
            <w:tcW w:w="9378" w:type="dxa"/>
            <w:gridSpan w:val="7"/>
            <w:tcBorders>
              <w:bottom w:val="single" w:sz="4" w:space="0" w:color="auto"/>
            </w:tcBorders>
            <w:shd w:val="clear" w:color="auto" w:fill="FFFFFF" w:themeFill="background1"/>
          </w:tcPr>
          <w:p w:rsidR="005642C1" w:rsidRPr="00E221F1" w:rsidRDefault="00E221F1" w:rsidP="00E221F1">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b/>
                <w:sz w:val="24"/>
                <w:szCs w:val="24"/>
              </w:rPr>
              <w:t>OBJECTIVE IV: RENOVATION OF EARLY CHILDHOOD CLASSROOMS AND CURRICULUM LIBRARY</w:t>
            </w:r>
          </w:p>
        </w:tc>
      </w:tr>
      <w:tr w:rsidR="005642C1" w:rsidRPr="00F51459" w:rsidTr="00183DC5">
        <w:tc>
          <w:tcPr>
            <w:tcW w:w="3351"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Objectives</w:t>
            </w:r>
          </w:p>
        </w:tc>
        <w:tc>
          <w:tcPr>
            <w:tcW w:w="1872"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Responsibilities</w:t>
            </w:r>
          </w:p>
        </w:tc>
        <w:tc>
          <w:tcPr>
            <w:tcW w:w="1591" w:type="dxa"/>
            <w:gridSpan w:val="2"/>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Timeframe</w:t>
            </w:r>
            <w:r w:rsidRPr="00F51459">
              <w:rPr>
                <w:rFonts w:ascii="Times New Roman" w:hAnsi="Times New Roman" w:cs="Times New Roman"/>
                <w:b/>
                <w:sz w:val="24"/>
                <w:szCs w:val="24"/>
              </w:rPr>
              <w:br/>
              <w:t xml:space="preserve"> From    To</w:t>
            </w:r>
          </w:p>
        </w:tc>
        <w:tc>
          <w:tcPr>
            <w:tcW w:w="2564" w:type="dxa"/>
            <w:tcBorders>
              <w:bottom w:val="single" w:sz="4" w:space="0" w:color="auto"/>
            </w:tcBorders>
            <w:shd w:val="clear" w:color="auto" w:fill="D9D9D9" w:themeFill="background1" w:themeFillShade="D9"/>
          </w:tcPr>
          <w:p w:rsidR="005642C1" w:rsidRPr="00F51459" w:rsidRDefault="005642C1" w:rsidP="00183DC5">
            <w:pPr>
              <w:spacing w:after="0"/>
              <w:jc w:val="center"/>
              <w:rPr>
                <w:rFonts w:ascii="Times New Roman" w:hAnsi="Times New Roman" w:cs="Times New Roman"/>
                <w:b/>
                <w:sz w:val="24"/>
                <w:szCs w:val="24"/>
              </w:rPr>
            </w:pPr>
            <w:r w:rsidRPr="00F51459">
              <w:rPr>
                <w:rFonts w:ascii="Times New Roman" w:hAnsi="Times New Roman" w:cs="Times New Roman"/>
                <w:b/>
                <w:sz w:val="24"/>
                <w:szCs w:val="24"/>
              </w:rPr>
              <w:t>Milestones</w:t>
            </w:r>
          </w:p>
        </w:tc>
      </w:tr>
      <w:tr w:rsidR="005642C1" w:rsidRPr="008D5C1F" w:rsidTr="00183DC5">
        <w:trPr>
          <w:trHeight w:val="350"/>
        </w:trPr>
        <w:tc>
          <w:tcPr>
            <w:tcW w:w="3351" w:type="dxa"/>
            <w:gridSpan w:val="2"/>
            <w:shd w:val="clear" w:color="auto" w:fill="FFFFFF" w:themeFill="background1"/>
          </w:tcPr>
          <w:p w:rsidR="005642C1" w:rsidRPr="00F51459" w:rsidRDefault="005642C1" w:rsidP="00183DC5">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1</w:t>
            </w:r>
            <w:r w:rsidRPr="00F51459">
              <w:rPr>
                <w:rFonts w:ascii="Times New Roman" w:hAnsi="Times New Roman" w:cs="Times New Roman"/>
                <w:sz w:val="24"/>
                <w:szCs w:val="24"/>
              </w:rPr>
              <w:t xml:space="preserve">. </w:t>
            </w:r>
            <w:r w:rsidRPr="00FD4A3E">
              <w:rPr>
                <w:rFonts w:ascii="Times New Roman" w:hAnsi="Times New Roman" w:cs="Times New Roman"/>
                <w:sz w:val="24"/>
                <w:szCs w:val="24"/>
              </w:rPr>
              <w:t>Develop renovation plans for classroom/laboratory and media center.</w:t>
            </w:r>
          </w:p>
        </w:tc>
        <w:tc>
          <w:tcPr>
            <w:tcW w:w="1872" w:type="dxa"/>
            <w:gridSpan w:val="2"/>
            <w:shd w:val="clear" w:color="auto" w:fill="FFFFFF" w:themeFill="background1"/>
          </w:tcPr>
          <w:p w:rsidR="00977471" w:rsidRDefault="00977471" w:rsidP="00D75489">
            <w:pPr>
              <w:spacing w:after="0"/>
              <w:rPr>
                <w:rFonts w:ascii="Times New Roman" w:hAnsi="Times New Roman" w:cs="Times New Roman"/>
                <w:sz w:val="24"/>
                <w:szCs w:val="24"/>
              </w:rPr>
            </w:pPr>
            <w:r>
              <w:rPr>
                <w:rFonts w:ascii="Times New Roman" w:hAnsi="Times New Roman" w:cs="Times New Roman"/>
                <w:sz w:val="24"/>
                <w:szCs w:val="24"/>
              </w:rPr>
              <w:t xml:space="preserve">K. Chandler, </w:t>
            </w:r>
          </w:p>
          <w:p w:rsidR="00977471" w:rsidRDefault="00183DC5" w:rsidP="00D75489">
            <w:pPr>
              <w:spacing w:after="0"/>
              <w:rPr>
                <w:rFonts w:ascii="Times New Roman" w:hAnsi="Times New Roman" w:cs="Times New Roman"/>
                <w:sz w:val="24"/>
                <w:szCs w:val="24"/>
              </w:rPr>
            </w:pPr>
            <w:r>
              <w:rPr>
                <w:rFonts w:ascii="Times New Roman" w:hAnsi="Times New Roman" w:cs="Times New Roman"/>
                <w:sz w:val="24"/>
                <w:szCs w:val="24"/>
              </w:rPr>
              <w:t>Coordinator</w:t>
            </w:r>
          </w:p>
          <w:p w:rsidR="005642C1" w:rsidRPr="00F51459" w:rsidRDefault="00977471" w:rsidP="001307CF">
            <w:pPr>
              <w:spacing w:after="0"/>
              <w:rPr>
                <w:rFonts w:ascii="Times New Roman" w:hAnsi="Times New Roman" w:cs="Times New Roman"/>
                <w:sz w:val="24"/>
                <w:szCs w:val="24"/>
              </w:rPr>
            </w:pPr>
            <w:r>
              <w:rPr>
                <w:rFonts w:ascii="Times New Roman" w:hAnsi="Times New Roman" w:cs="Times New Roman"/>
                <w:sz w:val="24"/>
                <w:szCs w:val="24"/>
              </w:rPr>
              <w:t>Director</w:t>
            </w:r>
            <w:r w:rsidR="001307CF">
              <w:rPr>
                <w:rFonts w:ascii="Times New Roman" w:hAnsi="Times New Roman" w:cs="Times New Roman"/>
                <w:sz w:val="24"/>
                <w:szCs w:val="24"/>
              </w:rPr>
              <w:t>,</w:t>
            </w:r>
            <w:r w:rsidR="001307CF">
              <w:rPr>
                <w:rFonts w:ascii="Times New Roman" w:hAnsi="Times New Roman" w:cs="Times New Roman"/>
                <w:sz w:val="24"/>
                <w:szCs w:val="24"/>
              </w:rPr>
              <w:br/>
            </w:r>
            <w:r w:rsidR="00183DC5">
              <w:rPr>
                <w:rFonts w:ascii="Times New Roman" w:hAnsi="Times New Roman" w:cs="Times New Roman"/>
                <w:sz w:val="24"/>
                <w:szCs w:val="24"/>
              </w:rPr>
              <w:t>A</w:t>
            </w:r>
            <w:r w:rsidR="00D75489">
              <w:rPr>
                <w:rFonts w:ascii="Times New Roman" w:hAnsi="Times New Roman" w:cs="Times New Roman"/>
                <w:sz w:val="24"/>
                <w:szCs w:val="24"/>
              </w:rPr>
              <w:t>.</w:t>
            </w:r>
            <w:r w:rsidR="00CF0A32">
              <w:rPr>
                <w:rFonts w:ascii="Times New Roman" w:hAnsi="Times New Roman" w:cs="Times New Roman"/>
                <w:sz w:val="24"/>
                <w:szCs w:val="24"/>
              </w:rPr>
              <w:t xml:space="preserve"> </w:t>
            </w:r>
            <w:r w:rsidR="00183DC5">
              <w:rPr>
                <w:rFonts w:ascii="Times New Roman" w:hAnsi="Times New Roman" w:cs="Times New Roman"/>
                <w:sz w:val="24"/>
                <w:szCs w:val="24"/>
              </w:rPr>
              <w:t>Minear</w:t>
            </w:r>
          </w:p>
        </w:tc>
        <w:tc>
          <w:tcPr>
            <w:tcW w:w="1591" w:type="dxa"/>
            <w:gridSpan w:val="2"/>
            <w:shd w:val="clear" w:color="auto" w:fill="FFFFFF" w:themeFill="background1"/>
          </w:tcPr>
          <w:p w:rsidR="005642C1" w:rsidRPr="00F51459" w:rsidRDefault="005642C1" w:rsidP="00183DC5">
            <w:pPr>
              <w:spacing w:after="0"/>
              <w:rPr>
                <w:rFonts w:ascii="Times New Roman" w:hAnsi="Times New Roman" w:cs="Times New Roman"/>
                <w:sz w:val="24"/>
                <w:szCs w:val="24"/>
              </w:rPr>
            </w:pPr>
            <w:r w:rsidRPr="000A7A0C">
              <w:rPr>
                <w:rFonts w:ascii="Times New Roman" w:hAnsi="Times New Roman" w:cs="Times New Roman"/>
                <w:sz w:val="24"/>
                <w:szCs w:val="24"/>
              </w:rPr>
              <w:t xml:space="preserve">Oct. 2010 – </w:t>
            </w:r>
            <w:r>
              <w:rPr>
                <w:rFonts w:ascii="Times New Roman" w:hAnsi="Times New Roman" w:cs="Times New Roman"/>
                <w:sz w:val="24"/>
                <w:szCs w:val="24"/>
              </w:rPr>
              <w:t>Dec.</w:t>
            </w:r>
            <w:r w:rsidRPr="000A7A0C">
              <w:rPr>
                <w:rFonts w:ascii="Times New Roman" w:hAnsi="Times New Roman" w:cs="Times New Roman"/>
                <w:sz w:val="24"/>
                <w:szCs w:val="24"/>
              </w:rPr>
              <w:t xml:space="preserve"> 2011</w:t>
            </w:r>
          </w:p>
        </w:tc>
        <w:tc>
          <w:tcPr>
            <w:tcW w:w="2564" w:type="dxa"/>
            <w:shd w:val="clear" w:color="auto" w:fill="FFFFFF" w:themeFill="background1"/>
          </w:tcPr>
          <w:p w:rsidR="005642C1" w:rsidRPr="006A5187" w:rsidRDefault="005642C1" w:rsidP="00183DC5">
            <w:pPr>
              <w:pStyle w:val="ListParagraph"/>
              <w:numPr>
                <w:ilvl w:val="0"/>
                <w:numId w:val="10"/>
              </w:numPr>
              <w:spacing w:line="276" w:lineRule="auto"/>
              <w:ind w:left="162" w:hanging="162"/>
              <w:rPr>
                <w:rFonts w:ascii="Times New Roman" w:hAnsi="Times New Roman" w:cs="Times New Roman"/>
                <w:sz w:val="24"/>
                <w:szCs w:val="24"/>
              </w:rPr>
            </w:pPr>
            <w:r w:rsidRPr="000A7A0C">
              <w:rPr>
                <w:rFonts w:ascii="Times New Roman" w:hAnsi="Times New Roman" w:cs="Times New Roman"/>
                <w:sz w:val="24"/>
                <w:szCs w:val="24"/>
              </w:rPr>
              <w:t>Meeting to establish facility renovation blueprints and logistics</w:t>
            </w:r>
          </w:p>
        </w:tc>
      </w:tr>
      <w:tr w:rsidR="005642C1" w:rsidRPr="008D5C1F" w:rsidTr="00183DC5">
        <w:trPr>
          <w:trHeight w:val="1224"/>
        </w:trPr>
        <w:tc>
          <w:tcPr>
            <w:tcW w:w="3351" w:type="dxa"/>
            <w:gridSpan w:val="2"/>
            <w:shd w:val="clear" w:color="auto" w:fill="FFFFFF" w:themeFill="background1"/>
          </w:tcPr>
          <w:p w:rsidR="005642C1" w:rsidRDefault="005642C1" w:rsidP="00183DC5">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 xml:space="preserve">2. </w:t>
            </w:r>
            <w:r w:rsidRPr="00FD4A3E">
              <w:rPr>
                <w:rFonts w:ascii="Times New Roman" w:hAnsi="Times New Roman" w:cs="Times New Roman"/>
                <w:sz w:val="24"/>
                <w:szCs w:val="24"/>
              </w:rPr>
              <w:t>Hire contractor and complete renovation.</w:t>
            </w:r>
          </w:p>
        </w:tc>
        <w:tc>
          <w:tcPr>
            <w:tcW w:w="1872" w:type="dxa"/>
            <w:gridSpan w:val="2"/>
            <w:shd w:val="clear" w:color="auto" w:fill="FFFFFF" w:themeFill="background1"/>
          </w:tcPr>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 xml:space="preserve">K. Chandler, </w:t>
            </w:r>
          </w:p>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Coordinator</w:t>
            </w:r>
          </w:p>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Director</w:t>
            </w:r>
            <w:r w:rsidR="001307CF">
              <w:rPr>
                <w:rFonts w:ascii="Times New Roman" w:hAnsi="Times New Roman" w:cs="Times New Roman"/>
                <w:sz w:val="24"/>
                <w:szCs w:val="24"/>
              </w:rPr>
              <w:t>,</w:t>
            </w:r>
            <w:r w:rsidR="001307CF">
              <w:rPr>
                <w:rFonts w:ascii="Times New Roman" w:hAnsi="Times New Roman" w:cs="Times New Roman"/>
                <w:sz w:val="24"/>
                <w:szCs w:val="24"/>
              </w:rPr>
              <w:br/>
            </w:r>
            <w:r>
              <w:rPr>
                <w:rFonts w:ascii="Times New Roman" w:hAnsi="Times New Roman" w:cs="Times New Roman"/>
                <w:sz w:val="24"/>
                <w:szCs w:val="24"/>
              </w:rPr>
              <w:t>A. Minear</w:t>
            </w:r>
          </w:p>
          <w:p w:rsidR="005642C1" w:rsidRPr="000A7A0C" w:rsidRDefault="005642C1" w:rsidP="00D75489">
            <w:pPr>
              <w:spacing w:after="0"/>
              <w:rPr>
                <w:rFonts w:ascii="Times New Roman" w:hAnsi="Times New Roman" w:cs="Times New Roman"/>
                <w:sz w:val="24"/>
                <w:szCs w:val="24"/>
              </w:rPr>
            </w:pPr>
            <w:r w:rsidRPr="002F0B7E">
              <w:rPr>
                <w:rFonts w:ascii="Times New Roman" w:hAnsi="Times New Roman" w:cs="Times New Roman"/>
                <w:sz w:val="24"/>
                <w:szCs w:val="24"/>
              </w:rPr>
              <w:t>Director of Physical Plant</w:t>
            </w:r>
            <w:r w:rsidR="00183DC5">
              <w:rPr>
                <w:rFonts w:ascii="Times New Roman" w:hAnsi="Times New Roman" w:cs="Times New Roman"/>
                <w:sz w:val="24"/>
                <w:szCs w:val="24"/>
              </w:rPr>
              <w:t>, Bob Holycross</w:t>
            </w:r>
          </w:p>
        </w:tc>
        <w:tc>
          <w:tcPr>
            <w:tcW w:w="1591" w:type="dxa"/>
            <w:gridSpan w:val="2"/>
            <w:shd w:val="clear" w:color="auto" w:fill="FFFFFF" w:themeFill="background1"/>
          </w:tcPr>
          <w:p w:rsidR="005642C1" w:rsidRPr="000A7A0C" w:rsidRDefault="005642C1" w:rsidP="00183DC5">
            <w:pPr>
              <w:spacing w:after="0"/>
              <w:rPr>
                <w:rFonts w:ascii="Times New Roman" w:hAnsi="Times New Roman" w:cs="Times New Roman"/>
                <w:sz w:val="24"/>
                <w:szCs w:val="24"/>
              </w:rPr>
            </w:pPr>
            <w:r>
              <w:rPr>
                <w:rFonts w:ascii="Times New Roman" w:hAnsi="Times New Roman" w:cs="Times New Roman"/>
                <w:sz w:val="24"/>
                <w:szCs w:val="24"/>
              </w:rPr>
              <w:t>Dec. 2011 – March 2011</w:t>
            </w:r>
          </w:p>
        </w:tc>
        <w:tc>
          <w:tcPr>
            <w:tcW w:w="2564" w:type="dxa"/>
            <w:shd w:val="clear" w:color="auto" w:fill="FFFFFF" w:themeFill="background1"/>
          </w:tcPr>
          <w:p w:rsidR="005642C1" w:rsidRDefault="005642C1" w:rsidP="00183DC5">
            <w:pPr>
              <w:pStyle w:val="ListParagraph"/>
              <w:numPr>
                <w:ilvl w:val="0"/>
                <w:numId w:val="10"/>
              </w:numPr>
              <w:spacing w:after="200" w:line="276" w:lineRule="auto"/>
              <w:ind w:left="162" w:hanging="162"/>
              <w:rPr>
                <w:rFonts w:ascii="Times New Roman" w:hAnsi="Times New Roman" w:cs="Times New Roman"/>
                <w:sz w:val="24"/>
                <w:szCs w:val="24"/>
              </w:rPr>
            </w:pPr>
            <w:r w:rsidRPr="000A7A0C">
              <w:rPr>
                <w:rFonts w:ascii="Times New Roman" w:hAnsi="Times New Roman" w:cs="Times New Roman"/>
                <w:sz w:val="24"/>
                <w:szCs w:val="24"/>
              </w:rPr>
              <w:t>Start contractor bids for renovation</w:t>
            </w:r>
            <w:r>
              <w:rPr>
                <w:rFonts w:ascii="Times New Roman" w:hAnsi="Times New Roman" w:cs="Times New Roman"/>
                <w:sz w:val="24"/>
                <w:szCs w:val="24"/>
              </w:rPr>
              <w:t>s</w:t>
            </w:r>
          </w:p>
          <w:p w:rsidR="005642C1" w:rsidRPr="002F0B7E" w:rsidRDefault="005642C1" w:rsidP="00183DC5">
            <w:pPr>
              <w:pStyle w:val="ListParagraph"/>
              <w:numPr>
                <w:ilvl w:val="0"/>
                <w:numId w:val="10"/>
              </w:numPr>
              <w:spacing w:after="200" w:line="276" w:lineRule="auto"/>
              <w:ind w:left="162" w:hanging="162"/>
              <w:rPr>
                <w:rFonts w:ascii="Times New Roman" w:hAnsi="Times New Roman" w:cs="Times New Roman"/>
                <w:sz w:val="24"/>
                <w:szCs w:val="24"/>
              </w:rPr>
            </w:pPr>
            <w:r w:rsidRPr="002F0B7E">
              <w:rPr>
                <w:rFonts w:ascii="Times New Roman" w:hAnsi="Times New Roman" w:cs="Times New Roman"/>
                <w:sz w:val="24"/>
                <w:szCs w:val="24"/>
              </w:rPr>
              <w:t>Hiring of a team to complete renovations</w:t>
            </w:r>
          </w:p>
        </w:tc>
      </w:tr>
      <w:tr w:rsidR="005642C1" w:rsidRPr="008D5C1F" w:rsidTr="00977471">
        <w:trPr>
          <w:trHeight w:val="1763"/>
        </w:trPr>
        <w:tc>
          <w:tcPr>
            <w:tcW w:w="3351" w:type="dxa"/>
            <w:gridSpan w:val="2"/>
            <w:shd w:val="clear" w:color="auto" w:fill="FFFFFF" w:themeFill="background1"/>
          </w:tcPr>
          <w:p w:rsidR="005642C1" w:rsidRDefault="005642C1" w:rsidP="00183DC5">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 xml:space="preserve">3. </w:t>
            </w:r>
            <w:r w:rsidRPr="00FD4A3E">
              <w:rPr>
                <w:rFonts w:ascii="Times New Roman" w:hAnsi="Times New Roman" w:cs="Times New Roman"/>
                <w:sz w:val="24"/>
                <w:szCs w:val="24"/>
              </w:rPr>
              <w:t>Establish classroom/laboratory area for children.</w:t>
            </w:r>
          </w:p>
        </w:tc>
        <w:tc>
          <w:tcPr>
            <w:tcW w:w="1872" w:type="dxa"/>
            <w:gridSpan w:val="2"/>
            <w:shd w:val="clear" w:color="auto" w:fill="FFFFFF" w:themeFill="background1"/>
          </w:tcPr>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 xml:space="preserve">K. Chandler, </w:t>
            </w:r>
          </w:p>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Coordinator</w:t>
            </w:r>
          </w:p>
          <w:p w:rsidR="005642C1" w:rsidRDefault="001307CF" w:rsidP="00977471">
            <w:pPr>
              <w:spacing w:after="0"/>
              <w:rPr>
                <w:rFonts w:ascii="Times New Roman" w:hAnsi="Times New Roman" w:cs="Times New Roman"/>
                <w:sz w:val="24"/>
                <w:szCs w:val="24"/>
              </w:rPr>
            </w:pPr>
            <w:r>
              <w:rPr>
                <w:rFonts w:ascii="Times New Roman" w:hAnsi="Times New Roman" w:cs="Times New Roman"/>
                <w:sz w:val="24"/>
                <w:szCs w:val="24"/>
              </w:rPr>
              <w:t xml:space="preserve">Director, </w:t>
            </w:r>
            <w:r>
              <w:rPr>
                <w:rFonts w:ascii="Times New Roman" w:hAnsi="Times New Roman" w:cs="Times New Roman"/>
                <w:sz w:val="24"/>
                <w:szCs w:val="24"/>
              </w:rPr>
              <w:br/>
              <w:t xml:space="preserve">A. </w:t>
            </w:r>
            <w:r w:rsidR="00977471">
              <w:rPr>
                <w:rFonts w:ascii="Times New Roman" w:hAnsi="Times New Roman" w:cs="Times New Roman"/>
                <w:sz w:val="24"/>
                <w:szCs w:val="24"/>
              </w:rPr>
              <w:t>Minear</w:t>
            </w:r>
          </w:p>
        </w:tc>
        <w:tc>
          <w:tcPr>
            <w:tcW w:w="1591" w:type="dxa"/>
            <w:gridSpan w:val="2"/>
            <w:shd w:val="clear" w:color="auto" w:fill="FFFFFF" w:themeFill="background1"/>
          </w:tcPr>
          <w:p w:rsidR="005642C1" w:rsidRDefault="005642C1" w:rsidP="004B6D56">
            <w:pPr>
              <w:spacing w:after="0"/>
              <w:rPr>
                <w:rFonts w:ascii="Times New Roman" w:hAnsi="Times New Roman" w:cs="Times New Roman"/>
                <w:sz w:val="24"/>
                <w:szCs w:val="24"/>
              </w:rPr>
            </w:pPr>
            <w:r>
              <w:rPr>
                <w:rFonts w:ascii="Times New Roman" w:hAnsi="Times New Roman" w:cs="Times New Roman"/>
                <w:sz w:val="24"/>
                <w:szCs w:val="24"/>
              </w:rPr>
              <w:t xml:space="preserve">April 2011 – May 2011 </w:t>
            </w:r>
          </w:p>
        </w:tc>
        <w:tc>
          <w:tcPr>
            <w:tcW w:w="2564" w:type="dxa"/>
            <w:shd w:val="clear" w:color="auto" w:fill="FFFFFF" w:themeFill="background1"/>
          </w:tcPr>
          <w:p w:rsidR="005642C1" w:rsidRDefault="005642C1" w:rsidP="00183DC5">
            <w:pPr>
              <w:pStyle w:val="ListParagraph"/>
              <w:numPr>
                <w:ilvl w:val="0"/>
                <w:numId w:val="10"/>
              </w:numPr>
              <w:spacing w:after="200" w:line="276" w:lineRule="auto"/>
              <w:ind w:left="162" w:hanging="162"/>
              <w:rPr>
                <w:rFonts w:ascii="Times New Roman" w:hAnsi="Times New Roman" w:cs="Times New Roman"/>
                <w:sz w:val="24"/>
                <w:szCs w:val="24"/>
              </w:rPr>
            </w:pPr>
            <w:r>
              <w:rPr>
                <w:rFonts w:ascii="Times New Roman" w:hAnsi="Times New Roman" w:cs="Times New Roman"/>
                <w:sz w:val="24"/>
                <w:szCs w:val="24"/>
              </w:rPr>
              <w:t>Designate design plan for maximum effectiveness</w:t>
            </w:r>
          </w:p>
          <w:p w:rsidR="005642C1" w:rsidRPr="000A7A0C" w:rsidRDefault="005642C1" w:rsidP="00183DC5">
            <w:pPr>
              <w:pStyle w:val="ListParagraph"/>
              <w:numPr>
                <w:ilvl w:val="0"/>
                <w:numId w:val="10"/>
              </w:numPr>
              <w:spacing w:line="276" w:lineRule="auto"/>
              <w:ind w:left="162" w:hanging="162"/>
              <w:rPr>
                <w:rFonts w:ascii="Times New Roman" w:hAnsi="Times New Roman" w:cs="Times New Roman"/>
                <w:sz w:val="24"/>
                <w:szCs w:val="24"/>
              </w:rPr>
            </w:pPr>
            <w:r>
              <w:rPr>
                <w:rFonts w:ascii="Times New Roman" w:hAnsi="Times New Roman" w:cs="Times New Roman"/>
                <w:sz w:val="24"/>
                <w:szCs w:val="24"/>
              </w:rPr>
              <w:t>Ensure all safety codes are adhered to</w:t>
            </w:r>
          </w:p>
        </w:tc>
      </w:tr>
      <w:tr w:rsidR="005642C1" w:rsidRPr="008D5C1F" w:rsidTr="00183DC5">
        <w:trPr>
          <w:trHeight w:val="1224"/>
        </w:trPr>
        <w:tc>
          <w:tcPr>
            <w:tcW w:w="3351" w:type="dxa"/>
            <w:gridSpan w:val="2"/>
            <w:shd w:val="clear" w:color="auto" w:fill="FFFFFF" w:themeFill="background1"/>
          </w:tcPr>
          <w:p w:rsidR="005642C1" w:rsidRDefault="005642C1" w:rsidP="00183DC5">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 xml:space="preserve">4. </w:t>
            </w:r>
            <w:r w:rsidRPr="00FD4A3E">
              <w:rPr>
                <w:rFonts w:ascii="Times New Roman" w:hAnsi="Times New Roman" w:cs="Times New Roman"/>
                <w:sz w:val="24"/>
                <w:szCs w:val="24"/>
              </w:rPr>
              <w:t>Establish Early Childhood Media Center for education students.</w:t>
            </w:r>
          </w:p>
        </w:tc>
        <w:tc>
          <w:tcPr>
            <w:tcW w:w="1872" w:type="dxa"/>
            <w:gridSpan w:val="2"/>
            <w:shd w:val="clear" w:color="auto" w:fill="FFFFFF" w:themeFill="background1"/>
          </w:tcPr>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 xml:space="preserve">K. Chandler, </w:t>
            </w:r>
          </w:p>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Coordinator</w:t>
            </w:r>
          </w:p>
          <w:p w:rsidR="005642C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Director</w:t>
            </w:r>
            <w:r w:rsidR="001307CF">
              <w:rPr>
                <w:rFonts w:ascii="Times New Roman" w:hAnsi="Times New Roman" w:cs="Times New Roman"/>
                <w:sz w:val="24"/>
                <w:szCs w:val="24"/>
              </w:rPr>
              <w:t>,</w:t>
            </w:r>
            <w:r>
              <w:rPr>
                <w:rFonts w:ascii="Times New Roman" w:hAnsi="Times New Roman" w:cs="Times New Roman"/>
                <w:sz w:val="24"/>
                <w:szCs w:val="24"/>
              </w:rPr>
              <w:t xml:space="preserve"> </w:t>
            </w:r>
            <w:r w:rsidR="001307CF">
              <w:rPr>
                <w:rFonts w:ascii="Times New Roman" w:hAnsi="Times New Roman" w:cs="Times New Roman"/>
                <w:sz w:val="24"/>
                <w:szCs w:val="24"/>
              </w:rPr>
              <w:br/>
            </w:r>
            <w:r>
              <w:rPr>
                <w:rFonts w:ascii="Times New Roman" w:hAnsi="Times New Roman" w:cs="Times New Roman"/>
                <w:sz w:val="24"/>
                <w:szCs w:val="24"/>
              </w:rPr>
              <w:t>A. Minear</w:t>
            </w:r>
          </w:p>
        </w:tc>
        <w:tc>
          <w:tcPr>
            <w:tcW w:w="1591" w:type="dxa"/>
            <w:gridSpan w:val="2"/>
            <w:shd w:val="clear" w:color="auto" w:fill="FFFFFF" w:themeFill="background1"/>
          </w:tcPr>
          <w:p w:rsidR="005642C1" w:rsidRDefault="005642C1" w:rsidP="00183DC5">
            <w:pPr>
              <w:spacing w:after="0"/>
              <w:rPr>
                <w:rFonts w:ascii="Times New Roman" w:hAnsi="Times New Roman" w:cs="Times New Roman"/>
                <w:sz w:val="24"/>
                <w:szCs w:val="24"/>
              </w:rPr>
            </w:pPr>
            <w:r>
              <w:rPr>
                <w:rFonts w:ascii="Times New Roman" w:hAnsi="Times New Roman" w:cs="Times New Roman"/>
                <w:sz w:val="24"/>
                <w:szCs w:val="24"/>
              </w:rPr>
              <w:t xml:space="preserve">June </w:t>
            </w:r>
            <w:r w:rsidRPr="002F0B7E">
              <w:rPr>
                <w:rFonts w:ascii="Times New Roman" w:hAnsi="Times New Roman" w:cs="Times New Roman"/>
                <w:sz w:val="24"/>
                <w:szCs w:val="24"/>
              </w:rPr>
              <w:t xml:space="preserve">2011 – </w:t>
            </w:r>
            <w:r>
              <w:rPr>
                <w:rFonts w:ascii="Times New Roman" w:hAnsi="Times New Roman" w:cs="Times New Roman"/>
                <w:sz w:val="24"/>
                <w:szCs w:val="24"/>
              </w:rPr>
              <w:t>July</w:t>
            </w:r>
            <w:r w:rsidRPr="002F0B7E">
              <w:rPr>
                <w:rFonts w:ascii="Times New Roman" w:hAnsi="Times New Roman" w:cs="Times New Roman"/>
                <w:sz w:val="24"/>
                <w:szCs w:val="24"/>
              </w:rPr>
              <w:t xml:space="preserve"> 2011 </w:t>
            </w:r>
          </w:p>
        </w:tc>
        <w:tc>
          <w:tcPr>
            <w:tcW w:w="2564" w:type="dxa"/>
            <w:shd w:val="clear" w:color="auto" w:fill="FFFFFF" w:themeFill="background1"/>
          </w:tcPr>
          <w:p w:rsidR="005642C1" w:rsidRDefault="005642C1" w:rsidP="00183DC5">
            <w:pPr>
              <w:pStyle w:val="ListParagraph"/>
              <w:numPr>
                <w:ilvl w:val="0"/>
                <w:numId w:val="10"/>
              </w:numPr>
              <w:spacing w:after="200" w:line="276" w:lineRule="auto"/>
              <w:ind w:left="162" w:hanging="162"/>
              <w:rPr>
                <w:rFonts w:ascii="Times New Roman" w:hAnsi="Times New Roman" w:cs="Times New Roman"/>
                <w:sz w:val="24"/>
                <w:szCs w:val="24"/>
              </w:rPr>
            </w:pPr>
            <w:r>
              <w:rPr>
                <w:rFonts w:ascii="Times New Roman" w:hAnsi="Times New Roman" w:cs="Times New Roman"/>
                <w:sz w:val="24"/>
                <w:szCs w:val="24"/>
              </w:rPr>
              <w:t>Begin merging contents of old curriculum library</w:t>
            </w:r>
          </w:p>
          <w:p w:rsidR="005642C1" w:rsidRDefault="005642C1" w:rsidP="00183DC5">
            <w:pPr>
              <w:pStyle w:val="ListParagraph"/>
              <w:numPr>
                <w:ilvl w:val="0"/>
                <w:numId w:val="10"/>
              </w:numPr>
              <w:spacing w:after="200" w:line="276" w:lineRule="auto"/>
              <w:ind w:left="162" w:hanging="162"/>
              <w:rPr>
                <w:rFonts w:ascii="Times New Roman" w:hAnsi="Times New Roman" w:cs="Times New Roman"/>
                <w:sz w:val="24"/>
                <w:szCs w:val="24"/>
              </w:rPr>
            </w:pPr>
            <w:r>
              <w:rPr>
                <w:rFonts w:ascii="Times New Roman" w:hAnsi="Times New Roman" w:cs="Times New Roman"/>
                <w:sz w:val="24"/>
                <w:szCs w:val="24"/>
              </w:rPr>
              <w:t>Installation of necessary equipment</w:t>
            </w:r>
          </w:p>
          <w:p w:rsidR="005642C1" w:rsidRPr="000A7A0C" w:rsidRDefault="005642C1" w:rsidP="00977471">
            <w:pPr>
              <w:pStyle w:val="ListParagraph"/>
              <w:numPr>
                <w:ilvl w:val="0"/>
                <w:numId w:val="10"/>
              </w:numPr>
              <w:spacing w:after="200" w:line="276" w:lineRule="auto"/>
              <w:ind w:left="162" w:hanging="162"/>
              <w:rPr>
                <w:rFonts w:ascii="Times New Roman" w:hAnsi="Times New Roman" w:cs="Times New Roman"/>
                <w:sz w:val="24"/>
                <w:szCs w:val="24"/>
              </w:rPr>
            </w:pPr>
            <w:r>
              <w:rPr>
                <w:rFonts w:ascii="Times New Roman" w:hAnsi="Times New Roman" w:cs="Times New Roman"/>
                <w:sz w:val="24"/>
                <w:szCs w:val="24"/>
              </w:rPr>
              <w:t>Establish curriculum</w:t>
            </w:r>
          </w:p>
        </w:tc>
      </w:tr>
      <w:tr w:rsidR="005642C1" w:rsidRPr="008D5C1F" w:rsidTr="00183DC5">
        <w:trPr>
          <w:trHeight w:val="801"/>
        </w:trPr>
        <w:tc>
          <w:tcPr>
            <w:tcW w:w="3351" w:type="dxa"/>
            <w:gridSpan w:val="2"/>
            <w:shd w:val="clear" w:color="auto" w:fill="FFFFFF" w:themeFill="background1"/>
          </w:tcPr>
          <w:p w:rsidR="005642C1" w:rsidRDefault="005642C1" w:rsidP="00183DC5">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5. </w:t>
            </w:r>
            <w:r w:rsidRPr="00FD4A3E">
              <w:rPr>
                <w:rFonts w:ascii="Times New Roman" w:hAnsi="Times New Roman" w:cs="Times New Roman"/>
                <w:sz w:val="24"/>
                <w:szCs w:val="24"/>
              </w:rPr>
              <w:t xml:space="preserve">Implement activities in campus school curriculum and College of Education courses.  </w:t>
            </w:r>
          </w:p>
        </w:tc>
        <w:tc>
          <w:tcPr>
            <w:tcW w:w="1872" w:type="dxa"/>
            <w:gridSpan w:val="2"/>
            <w:shd w:val="clear" w:color="auto" w:fill="FFFFFF" w:themeFill="background1"/>
          </w:tcPr>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 xml:space="preserve">K. Chandler, </w:t>
            </w:r>
          </w:p>
          <w:p w:rsidR="00977471" w:rsidRDefault="00977471" w:rsidP="00977471">
            <w:pPr>
              <w:spacing w:after="0"/>
              <w:rPr>
                <w:rFonts w:ascii="Times New Roman" w:hAnsi="Times New Roman" w:cs="Times New Roman"/>
                <w:sz w:val="24"/>
                <w:szCs w:val="24"/>
              </w:rPr>
            </w:pPr>
            <w:r>
              <w:rPr>
                <w:rFonts w:ascii="Times New Roman" w:hAnsi="Times New Roman" w:cs="Times New Roman"/>
                <w:sz w:val="24"/>
                <w:szCs w:val="24"/>
              </w:rPr>
              <w:t>Coordinator</w:t>
            </w:r>
          </w:p>
          <w:p w:rsidR="005642C1" w:rsidRDefault="00977471" w:rsidP="001307CF">
            <w:pPr>
              <w:spacing w:after="0"/>
              <w:rPr>
                <w:rFonts w:ascii="Times New Roman" w:hAnsi="Times New Roman" w:cs="Times New Roman"/>
                <w:sz w:val="24"/>
                <w:szCs w:val="24"/>
              </w:rPr>
            </w:pPr>
            <w:r>
              <w:rPr>
                <w:rFonts w:ascii="Times New Roman" w:hAnsi="Times New Roman" w:cs="Times New Roman"/>
                <w:sz w:val="24"/>
                <w:szCs w:val="24"/>
              </w:rPr>
              <w:t>Director</w:t>
            </w:r>
            <w:r w:rsidR="001307CF">
              <w:rPr>
                <w:rFonts w:ascii="Times New Roman" w:hAnsi="Times New Roman" w:cs="Times New Roman"/>
                <w:sz w:val="24"/>
                <w:szCs w:val="24"/>
              </w:rPr>
              <w:t>,</w:t>
            </w:r>
            <w:r w:rsidR="001307CF">
              <w:rPr>
                <w:rFonts w:ascii="Times New Roman" w:hAnsi="Times New Roman" w:cs="Times New Roman"/>
                <w:sz w:val="24"/>
                <w:szCs w:val="24"/>
              </w:rPr>
              <w:br/>
            </w:r>
            <w:r>
              <w:rPr>
                <w:rFonts w:ascii="Times New Roman" w:hAnsi="Times New Roman" w:cs="Times New Roman"/>
                <w:sz w:val="24"/>
                <w:szCs w:val="24"/>
              </w:rPr>
              <w:t>A. Minear</w:t>
            </w:r>
          </w:p>
        </w:tc>
        <w:tc>
          <w:tcPr>
            <w:tcW w:w="1591" w:type="dxa"/>
            <w:gridSpan w:val="2"/>
            <w:shd w:val="clear" w:color="auto" w:fill="FFFFFF" w:themeFill="background1"/>
          </w:tcPr>
          <w:p w:rsidR="005642C1" w:rsidRDefault="005642C1" w:rsidP="004B6D56">
            <w:pPr>
              <w:spacing w:after="0"/>
              <w:rPr>
                <w:rFonts w:ascii="Times New Roman" w:hAnsi="Times New Roman" w:cs="Times New Roman"/>
                <w:sz w:val="24"/>
                <w:szCs w:val="24"/>
              </w:rPr>
            </w:pPr>
            <w:r w:rsidRPr="002F0B7E">
              <w:rPr>
                <w:rFonts w:ascii="Times New Roman" w:hAnsi="Times New Roman" w:cs="Times New Roman"/>
                <w:sz w:val="24"/>
                <w:szCs w:val="24"/>
              </w:rPr>
              <w:t xml:space="preserve">Aug. 2011 – Sept. 2011 </w:t>
            </w:r>
            <w:r w:rsidR="004B6D56">
              <w:rPr>
                <w:rFonts w:ascii="Times New Roman" w:hAnsi="Times New Roman" w:cs="Times New Roman"/>
                <w:sz w:val="24"/>
                <w:szCs w:val="24"/>
              </w:rPr>
              <w:t>Ongoing</w:t>
            </w:r>
          </w:p>
        </w:tc>
        <w:tc>
          <w:tcPr>
            <w:tcW w:w="2564" w:type="dxa"/>
            <w:shd w:val="clear" w:color="auto" w:fill="FFFFFF" w:themeFill="background1"/>
          </w:tcPr>
          <w:p w:rsidR="004B6D56" w:rsidRDefault="004B6D56" w:rsidP="004B6D56">
            <w:pPr>
              <w:pStyle w:val="ListParagraph"/>
              <w:numPr>
                <w:ilvl w:val="0"/>
                <w:numId w:val="10"/>
              </w:numPr>
              <w:spacing w:after="200" w:line="276" w:lineRule="auto"/>
              <w:ind w:left="162" w:hanging="162"/>
              <w:rPr>
                <w:rFonts w:ascii="Times New Roman" w:hAnsi="Times New Roman" w:cs="Times New Roman"/>
                <w:sz w:val="24"/>
                <w:szCs w:val="24"/>
              </w:rPr>
            </w:pPr>
            <w:r>
              <w:rPr>
                <w:rFonts w:ascii="Times New Roman" w:hAnsi="Times New Roman" w:cs="Times New Roman"/>
                <w:sz w:val="24"/>
                <w:szCs w:val="24"/>
              </w:rPr>
              <w:t>Introduction of new curriculum</w:t>
            </w:r>
          </w:p>
          <w:p w:rsidR="004B6D56" w:rsidRDefault="004B6D56" w:rsidP="004B6D56">
            <w:pPr>
              <w:pStyle w:val="ListParagraph"/>
              <w:numPr>
                <w:ilvl w:val="0"/>
                <w:numId w:val="10"/>
              </w:numPr>
              <w:spacing w:after="200" w:line="276" w:lineRule="auto"/>
              <w:ind w:left="162" w:hanging="162"/>
              <w:rPr>
                <w:rFonts w:ascii="Times New Roman" w:hAnsi="Times New Roman" w:cs="Times New Roman"/>
                <w:sz w:val="24"/>
                <w:szCs w:val="24"/>
              </w:rPr>
            </w:pPr>
            <w:r>
              <w:rPr>
                <w:rFonts w:ascii="Times New Roman" w:hAnsi="Times New Roman" w:cs="Times New Roman"/>
                <w:sz w:val="24"/>
                <w:szCs w:val="24"/>
              </w:rPr>
              <w:t>Introduction of improved learning techniques for model school</w:t>
            </w:r>
          </w:p>
          <w:p w:rsidR="004B6D56" w:rsidRDefault="004B6D56" w:rsidP="004B6D56">
            <w:pPr>
              <w:pStyle w:val="ListParagraph"/>
              <w:numPr>
                <w:ilvl w:val="0"/>
                <w:numId w:val="10"/>
              </w:numPr>
              <w:spacing w:after="200" w:line="276" w:lineRule="auto"/>
              <w:ind w:left="162" w:hanging="162"/>
              <w:rPr>
                <w:rFonts w:ascii="Times New Roman" w:hAnsi="Times New Roman" w:cs="Times New Roman"/>
                <w:sz w:val="24"/>
                <w:szCs w:val="24"/>
              </w:rPr>
            </w:pPr>
            <w:r>
              <w:rPr>
                <w:rFonts w:ascii="Times New Roman" w:hAnsi="Times New Roman" w:cs="Times New Roman"/>
                <w:sz w:val="24"/>
                <w:szCs w:val="24"/>
              </w:rPr>
              <w:t xml:space="preserve">Integrate participatory activities into 3 courses. </w:t>
            </w:r>
          </w:p>
          <w:p w:rsidR="004B6D56" w:rsidRDefault="004B6D56" w:rsidP="004B6D56">
            <w:pPr>
              <w:pStyle w:val="ListParagraph"/>
              <w:numPr>
                <w:ilvl w:val="0"/>
                <w:numId w:val="10"/>
              </w:numPr>
              <w:spacing w:after="200" w:line="276" w:lineRule="auto"/>
              <w:ind w:left="162" w:hanging="162"/>
              <w:rPr>
                <w:rFonts w:ascii="Times New Roman" w:hAnsi="Times New Roman" w:cs="Times New Roman"/>
                <w:sz w:val="24"/>
                <w:szCs w:val="24"/>
              </w:rPr>
            </w:pPr>
            <w:r>
              <w:rPr>
                <w:rFonts w:ascii="Times New Roman" w:hAnsi="Times New Roman" w:cs="Times New Roman"/>
                <w:sz w:val="24"/>
                <w:szCs w:val="24"/>
              </w:rPr>
              <w:t>Host state and area workshops for practicing teachers</w:t>
            </w:r>
          </w:p>
          <w:p w:rsidR="005642C1" w:rsidRPr="000A7A0C" w:rsidRDefault="004B6D56" w:rsidP="004B6D56">
            <w:pPr>
              <w:pStyle w:val="ListParagraph"/>
              <w:numPr>
                <w:ilvl w:val="0"/>
                <w:numId w:val="10"/>
              </w:numPr>
              <w:spacing w:line="276" w:lineRule="auto"/>
              <w:ind w:left="162" w:hanging="162"/>
              <w:rPr>
                <w:rFonts w:ascii="Times New Roman" w:hAnsi="Times New Roman" w:cs="Times New Roman"/>
                <w:sz w:val="24"/>
                <w:szCs w:val="24"/>
              </w:rPr>
            </w:pPr>
            <w:r>
              <w:rPr>
                <w:rFonts w:ascii="Times New Roman" w:hAnsi="Times New Roman" w:cs="Times New Roman"/>
                <w:sz w:val="24"/>
                <w:szCs w:val="24"/>
              </w:rPr>
              <w:t>Dissemination of information by web sites and publications</w:t>
            </w:r>
          </w:p>
        </w:tc>
      </w:tr>
    </w:tbl>
    <w:p w:rsidR="004B6D56" w:rsidRDefault="004B6D56" w:rsidP="004B6D56">
      <w:pPr>
        <w:spacing w:after="0" w:line="480" w:lineRule="auto"/>
        <w:rPr>
          <w:rFonts w:ascii="Times New Roman" w:hAnsi="Times New Roman" w:cs="Times New Roman"/>
          <w:sz w:val="24"/>
          <w:szCs w:val="24"/>
        </w:rPr>
      </w:pPr>
      <w:r w:rsidRPr="000D1C4A">
        <w:rPr>
          <w:rFonts w:ascii="Times New Roman" w:hAnsi="Times New Roman" w:cs="Times New Roman"/>
          <w:b/>
          <w:sz w:val="24"/>
          <w:szCs w:val="24"/>
          <w:u w:val="single"/>
        </w:rPr>
        <w:t>Procedures for Feedback and Improv</w:t>
      </w:r>
      <w:r>
        <w:rPr>
          <w:rFonts w:ascii="Times New Roman" w:hAnsi="Times New Roman" w:cs="Times New Roman"/>
          <w:b/>
          <w:sz w:val="24"/>
          <w:szCs w:val="24"/>
          <w:u w:val="single"/>
        </w:rPr>
        <w:t>ement</w:t>
      </w:r>
    </w:p>
    <w:p w:rsidR="004B6D56" w:rsidRDefault="004B6D56" w:rsidP="004B6D56">
      <w:pPr>
        <w:spacing w:after="0" w:line="480" w:lineRule="auto"/>
        <w:rPr>
          <w:rFonts w:ascii="Times New Roman" w:hAnsi="Times New Roman" w:cs="Times New Roman"/>
          <w:sz w:val="24"/>
          <w:szCs w:val="24"/>
        </w:rPr>
      </w:pPr>
      <w:r>
        <w:rPr>
          <w:rFonts w:ascii="Times New Roman" w:hAnsi="Times New Roman" w:cs="Times New Roman"/>
          <w:sz w:val="24"/>
          <w:szCs w:val="24"/>
        </w:rPr>
        <w:tab/>
        <w:t>The PBI Team will begin with work session to outline the activities to be completed with specific tasks and weekly calendars.  The team will meet monthly throughout the project to discuss progress and identify barriers.  The project director will do weekly on-site visits with each coordinator to assure that project is on a timely schedule and provide assistance when needed.  During the weekly meetings and month work sessions, each coordinator will report progress and revisions will be made as needed.  The project is structured to allow the charting of work as it is completed.  Realizing that no plan is foolproof, improvements will be made as needed according to the following procedure:</w:t>
      </w:r>
    </w:p>
    <w:p w:rsidR="004B6D56" w:rsidRDefault="004B6D56" w:rsidP="004B6D56">
      <w:pPr>
        <w:spacing w:after="0" w:line="480" w:lineRule="auto"/>
        <w:rPr>
          <w:rFonts w:ascii="Times New Roman" w:hAnsi="Times New Roman" w:cs="Times New Roman"/>
          <w:sz w:val="24"/>
          <w:szCs w:val="24"/>
        </w:rPr>
      </w:pPr>
      <w:r>
        <w:rPr>
          <w:rFonts w:ascii="Times New Roman" w:hAnsi="Times New Roman" w:cs="Times New Roman"/>
          <w:sz w:val="24"/>
          <w:szCs w:val="24"/>
        </w:rPr>
        <w:t>1.  Meeting with Project Director and Coordinator</w:t>
      </w:r>
    </w:p>
    <w:p w:rsidR="004B6D56" w:rsidRDefault="004B6D56" w:rsidP="004B6D56">
      <w:pPr>
        <w:spacing w:after="0" w:line="480" w:lineRule="auto"/>
        <w:rPr>
          <w:rFonts w:ascii="Times New Roman" w:hAnsi="Times New Roman" w:cs="Times New Roman"/>
          <w:sz w:val="24"/>
          <w:szCs w:val="24"/>
        </w:rPr>
      </w:pPr>
      <w:r>
        <w:rPr>
          <w:rFonts w:ascii="Times New Roman" w:hAnsi="Times New Roman" w:cs="Times New Roman"/>
          <w:sz w:val="24"/>
          <w:szCs w:val="24"/>
        </w:rPr>
        <w:t>2. Analysis of areas of concern</w:t>
      </w:r>
    </w:p>
    <w:p w:rsidR="004B6D56" w:rsidRDefault="004B6D56" w:rsidP="004B6D56">
      <w:pPr>
        <w:spacing w:after="0" w:line="480" w:lineRule="auto"/>
        <w:rPr>
          <w:rFonts w:ascii="Times New Roman" w:hAnsi="Times New Roman" w:cs="Times New Roman"/>
          <w:sz w:val="24"/>
          <w:szCs w:val="24"/>
        </w:rPr>
      </w:pPr>
      <w:r>
        <w:rPr>
          <w:rFonts w:ascii="Times New Roman" w:hAnsi="Times New Roman" w:cs="Times New Roman"/>
          <w:sz w:val="24"/>
          <w:szCs w:val="24"/>
        </w:rPr>
        <w:t>3.  Restructuring of plan for improvement by Coordinator</w:t>
      </w:r>
    </w:p>
    <w:p w:rsidR="004B6D56" w:rsidRDefault="004B6D56" w:rsidP="004B6D56">
      <w:pPr>
        <w:spacing w:after="0" w:line="480" w:lineRule="auto"/>
        <w:rPr>
          <w:rFonts w:ascii="Times New Roman" w:hAnsi="Times New Roman" w:cs="Times New Roman"/>
          <w:sz w:val="24"/>
          <w:szCs w:val="24"/>
        </w:rPr>
      </w:pPr>
      <w:r>
        <w:rPr>
          <w:rFonts w:ascii="Times New Roman" w:hAnsi="Times New Roman" w:cs="Times New Roman"/>
          <w:sz w:val="24"/>
          <w:szCs w:val="24"/>
        </w:rPr>
        <w:t>4.  Approval of Project Director</w:t>
      </w:r>
    </w:p>
    <w:p w:rsidR="004B6D56" w:rsidRDefault="004B6D56" w:rsidP="004B6D56">
      <w:pPr>
        <w:spacing w:after="0" w:line="480" w:lineRule="auto"/>
        <w:rPr>
          <w:rFonts w:ascii="Times New Roman" w:hAnsi="Times New Roman" w:cs="Times New Roman"/>
          <w:sz w:val="24"/>
          <w:szCs w:val="24"/>
        </w:rPr>
      </w:pPr>
      <w:r>
        <w:rPr>
          <w:rFonts w:ascii="Times New Roman" w:hAnsi="Times New Roman" w:cs="Times New Roman"/>
          <w:sz w:val="24"/>
          <w:szCs w:val="24"/>
        </w:rPr>
        <w:t>5.  Approval of Program Specialist of Department of Education when necessary.</w:t>
      </w:r>
    </w:p>
    <w:p w:rsidR="00673105" w:rsidRPr="001C3262" w:rsidRDefault="00673105" w:rsidP="004B6D56">
      <w:pPr>
        <w:pStyle w:val="NormalWeb"/>
        <w:spacing w:before="0" w:beforeAutospacing="0" w:after="0" w:afterAutospacing="0" w:line="480" w:lineRule="auto"/>
        <w:jc w:val="center"/>
        <w:rPr>
          <w:b/>
          <w:color w:val="000000"/>
          <w:u w:val="single"/>
        </w:rPr>
      </w:pPr>
      <w:r w:rsidRPr="001C3262">
        <w:rPr>
          <w:b/>
          <w:color w:val="000000"/>
          <w:u w:val="single"/>
        </w:rPr>
        <w:lastRenderedPageBreak/>
        <w:t>SECTION VII: EVALUATION PLAN</w:t>
      </w:r>
    </w:p>
    <w:p w:rsidR="00142E07" w:rsidRPr="00527C47" w:rsidRDefault="00142E07" w:rsidP="00142E07">
      <w:pPr>
        <w:spacing w:after="0" w:line="480" w:lineRule="auto"/>
        <w:ind w:firstLine="720"/>
        <w:rPr>
          <w:rFonts w:ascii="Times New Roman" w:hAnsi="Times New Roman" w:cs="Times New Roman"/>
          <w:sz w:val="24"/>
          <w:szCs w:val="24"/>
        </w:rPr>
      </w:pPr>
      <w:r w:rsidRPr="00527C47">
        <w:rPr>
          <w:rFonts w:ascii="Times New Roman" w:hAnsi="Times New Roman" w:cs="Times New Roman"/>
          <w:sz w:val="24"/>
          <w:szCs w:val="24"/>
        </w:rPr>
        <w:t xml:space="preserve">The PBI </w:t>
      </w:r>
      <w:r w:rsidR="00CF0A32">
        <w:rPr>
          <w:rFonts w:ascii="Times New Roman" w:hAnsi="Times New Roman" w:cs="Times New Roman"/>
          <w:sz w:val="24"/>
          <w:szCs w:val="24"/>
        </w:rPr>
        <w:t>Black Belt</w:t>
      </w:r>
      <w:r w:rsidRPr="00527C47">
        <w:rPr>
          <w:rFonts w:ascii="Times New Roman" w:hAnsi="Times New Roman" w:cs="Times New Roman"/>
          <w:sz w:val="24"/>
          <w:szCs w:val="24"/>
        </w:rPr>
        <w:t xml:space="preserve"> Project is designed to improve and enhance the capacity of UWA to increase the retention rate, persistence rate, and performance of Black American students enrolled as full</w:t>
      </w:r>
      <w:r w:rsidR="00D75489">
        <w:rPr>
          <w:rFonts w:ascii="Times New Roman" w:hAnsi="Times New Roman" w:cs="Times New Roman"/>
          <w:sz w:val="24"/>
          <w:szCs w:val="24"/>
        </w:rPr>
        <w:t>-</w:t>
      </w:r>
      <w:r w:rsidRPr="00527C47">
        <w:rPr>
          <w:rFonts w:ascii="Times New Roman" w:hAnsi="Times New Roman" w:cs="Times New Roman"/>
          <w:sz w:val="24"/>
          <w:szCs w:val="24"/>
        </w:rPr>
        <w:t xml:space="preserve">time students and online students. </w:t>
      </w:r>
      <w:r w:rsidR="00D75489">
        <w:rPr>
          <w:rFonts w:ascii="Times New Roman" w:hAnsi="Times New Roman" w:cs="Times New Roman"/>
          <w:sz w:val="24"/>
          <w:szCs w:val="24"/>
        </w:rPr>
        <w:t xml:space="preserve"> </w:t>
      </w:r>
      <w:r w:rsidRPr="00527C47">
        <w:rPr>
          <w:rFonts w:ascii="Times New Roman" w:hAnsi="Times New Roman" w:cs="Times New Roman"/>
          <w:sz w:val="24"/>
          <w:szCs w:val="24"/>
        </w:rPr>
        <w:t xml:space="preserve">The project is structured around four objectives and each objective is measured qualitatively and quantitatively to ensure maximum assessment.  The evaluation of the project will begin when the project starts and will be continuous for the 12 months of the project. </w:t>
      </w:r>
      <w:r w:rsidR="00D75489">
        <w:rPr>
          <w:rFonts w:ascii="Times New Roman" w:hAnsi="Times New Roman" w:cs="Times New Roman"/>
          <w:sz w:val="24"/>
          <w:szCs w:val="24"/>
        </w:rPr>
        <w:t xml:space="preserve"> </w:t>
      </w:r>
      <w:r w:rsidRPr="00527C47">
        <w:rPr>
          <w:rFonts w:ascii="Times New Roman" w:hAnsi="Times New Roman" w:cs="Times New Roman"/>
          <w:sz w:val="24"/>
          <w:szCs w:val="24"/>
        </w:rPr>
        <w:t xml:space="preserve">The program evaluation will be continuous, with the Project </w:t>
      </w:r>
      <w:r w:rsidR="00D75489" w:rsidRPr="00527C47">
        <w:rPr>
          <w:rFonts w:ascii="Times New Roman" w:hAnsi="Times New Roman" w:cs="Times New Roman"/>
          <w:sz w:val="24"/>
          <w:szCs w:val="24"/>
        </w:rPr>
        <w:t>Director as</w:t>
      </w:r>
      <w:r w:rsidRPr="00527C47">
        <w:rPr>
          <w:rFonts w:ascii="Times New Roman" w:hAnsi="Times New Roman" w:cs="Times New Roman"/>
          <w:sz w:val="24"/>
          <w:szCs w:val="24"/>
        </w:rPr>
        <w:t xml:space="preserve"> technical assistant to provide expertise and to assure that the project remains on schedule and that data is collected and interpreted properly. </w:t>
      </w:r>
      <w:r w:rsidR="00D75489">
        <w:rPr>
          <w:rFonts w:ascii="Times New Roman" w:hAnsi="Times New Roman" w:cs="Times New Roman"/>
          <w:sz w:val="24"/>
          <w:szCs w:val="24"/>
        </w:rPr>
        <w:t xml:space="preserve"> </w:t>
      </w:r>
      <w:r w:rsidRPr="00527C47">
        <w:rPr>
          <w:rFonts w:ascii="Times New Roman" w:hAnsi="Times New Roman" w:cs="Times New Roman"/>
          <w:sz w:val="24"/>
          <w:szCs w:val="24"/>
        </w:rPr>
        <w:t xml:space="preserve">The project will be monitored on a monthly, quarterly, and annual schedule to determine outcomes and areas of needing revision.  </w:t>
      </w:r>
    </w:p>
    <w:p w:rsidR="00142E07" w:rsidRPr="00527C47" w:rsidRDefault="00142E07" w:rsidP="00142E07">
      <w:pPr>
        <w:spacing w:after="0" w:line="480" w:lineRule="auto"/>
        <w:ind w:firstLine="720"/>
        <w:rPr>
          <w:rFonts w:ascii="Times New Roman" w:hAnsi="Times New Roman" w:cs="Times New Roman"/>
          <w:sz w:val="24"/>
          <w:szCs w:val="24"/>
        </w:rPr>
      </w:pPr>
      <w:r w:rsidRPr="00527C47">
        <w:rPr>
          <w:rFonts w:ascii="Times New Roman" w:hAnsi="Times New Roman" w:cs="Times New Roman"/>
          <w:sz w:val="24"/>
          <w:szCs w:val="24"/>
        </w:rPr>
        <w:t xml:space="preserve">Evaluation will determine the following by using both formative and summative methodology: (1) Extent to which the tasks outline in the schedule are completed in a timely manner, (2) Extent to which the objectives have been accomplished, (3) Extent to which the project has met intended purposes and goals of the PBI </w:t>
      </w:r>
      <w:r w:rsidR="00CF0A32">
        <w:rPr>
          <w:rFonts w:ascii="Times New Roman" w:hAnsi="Times New Roman" w:cs="Times New Roman"/>
          <w:sz w:val="24"/>
          <w:szCs w:val="24"/>
        </w:rPr>
        <w:t>Black Belt P</w:t>
      </w:r>
      <w:r w:rsidRPr="00527C47">
        <w:rPr>
          <w:rFonts w:ascii="Times New Roman" w:hAnsi="Times New Roman" w:cs="Times New Roman"/>
          <w:sz w:val="24"/>
          <w:szCs w:val="24"/>
        </w:rPr>
        <w:t>roject, and (4) The extent to which the project has retained internal consistency and integrity.</w:t>
      </w:r>
    </w:p>
    <w:p w:rsidR="00142E07" w:rsidRPr="00527C47" w:rsidRDefault="00142E07" w:rsidP="00142E07">
      <w:pPr>
        <w:spacing w:after="0" w:line="480" w:lineRule="auto"/>
        <w:rPr>
          <w:rFonts w:ascii="Times New Roman" w:hAnsi="Times New Roman" w:cs="Times New Roman"/>
          <w:sz w:val="24"/>
          <w:szCs w:val="24"/>
        </w:rPr>
      </w:pPr>
      <w:r w:rsidRPr="00527C47">
        <w:rPr>
          <w:rFonts w:ascii="Times New Roman" w:hAnsi="Times New Roman" w:cs="Times New Roman"/>
          <w:sz w:val="24"/>
          <w:szCs w:val="24"/>
        </w:rPr>
        <w:tab/>
        <w:t xml:space="preserve">The formative evaluation is primarily qualitative and analyzes the on-going completion of activities.  Summative evaluation involves the compilation of data to determine achievement of the project goals and objectives at the end of the project, including annual and final reports. </w:t>
      </w:r>
      <w:r w:rsidR="00D75489">
        <w:rPr>
          <w:rFonts w:ascii="Times New Roman" w:hAnsi="Times New Roman" w:cs="Times New Roman"/>
          <w:sz w:val="24"/>
          <w:szCs w:val="24"/>
        </w:rPr>
        <w:t xml:space="preserve"> </w:t>
      </w:r>
      <w:r w:rsidRPr="00527C47">
        <w:rPr>
          <w:rFonts w:ascii="Times New Roman" w:hAnsi="Times New Roman" w:cs="Times New Roman"/>
          <w:sz w:val="24"/>
          <w:szCs w:val="24"/>
        </w:rPr>
        <w:t xml:space="preserve">The proposed evaluation design is a thorough system of monitoring activities and progress based on the management plan and timeline. </w:t>
      </w:r>
      <w:r w:rsidR="00D75489">
        <w:rPr>
          <w:rFonts w:ascii="Times New Roman" w:hAnsi="Times New Roman" w:cs="Times New Roman"/>
          <w:sz w:val="24"/>
          <w:szCs w:val="24"/>
        </w:rPr>
        <w:t xml:space="preserve"> </w:t>
      </w:r>
      <w:r w:rsidRPr="00527C47">
        <w:rPr>
          <w:rFonts w:ascii="Times New Roman" w:hAnsi="Times New Roman" w:cs="Times New Roman"/>
          <w:sz w:val="24"/>
          <w:szCs w:val="24"/>
        </w:rPr>
        <w:t xml:space="preserve">Data will be collected and maintained from project coordinators with monthly meetings for the PBI Team and weekly site visits by the project director.  Formative evaluation will monitor whether the project is proceeding according to the </w:t>
      </w:r>
      <w:r w:rsidRPr="00527C47">
        <w:rPr>
          <w:rFonts w:ascii="Times New Roman" w:hAnsi="Times New Roman" w:cs="Times New Roman"/>
          <w:sz w:val="24"/>
          <w:szCs w:val="24"/>
        </w:rPr>
        <w:lastRenderedPageBreak/>
        <w:t xml:space="preserve">timeline, whether the project resources are used effectively, and whether there is proper provision of information for the changes and improvements. </w:t>
      </w:r>
    </w:p>
    <w:tbl>
      <w:tblPr>
        <w:tblStyle w:val="TableGrid"/>
        <w:tblW w:w="9558" w:type="dxa"/>
        <w:tblLayout w:type="fixed"/>
        <w:tblLook w:val="04A0"/>
      </w:tblPr>
      <w:tblGrid>
        <w:gridCol w:w="2448"/>
        <w:gridCol w:w="2340"/>
        <w:gridCol w:w="2430"/>
        <w:gridCol w:w="2340"/>
      </w:tblGrid>
      <w:tr w:rsidR="00283A68" w:rsidRPr="00527C47" w:rsidTr="006A5187">
        <w:tc>
          <w:tcPr>
            <w:tcW w:w="9558" w:type="dxa"/>
            <w:gridSpan w:val="4"/>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OBJECTIVE I: ADMINISTRATIVE MANAGEMENT, FINANCIAL STABILITY, AND PRODUCTIVITY OF EXTERNAL FUNDING</w:t>
            </w:r>
          </w:p>
        </w:tc>
      </w:tr>
      <w:tr w:rsidR="00283A68" w:rsidRPr="00527C47" w:rsidTr="006A5187">
        <w:tc>
          <w:tcPr>
            <w:tcW w:w="9558" w:type="dxa"/>
            <w:gridSpan w:val="4"/>
            <w:tcBorders>
              <w:bottom w:val="single" w:sz="4" w:space="0" w:color="000000" w:themeColor="text1"/>
            </w:tcBorders>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Evaluation Plan</w:t>
            </w:r>
          </w:p>
        </w:tc>
      </w:tr>
      <w:tr w:rsidR="00283A68" w:rsidRPr="00527C47" w:rsidTr="006A5187">
        <w:tc>
          <w:tcPr>
            <w:tcW w:w="2448"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Objectives</w:t>
            </w:r>
          </w:p>
        </w:tc>
        <w:tc>
          <w:tcPr>
            <w:tcW w:w="234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Collection Procedures</w:t>
            </w:r>
          </w:p>
        </w:tc>
        <w:tc>
          <w:tcPr>
            <w:tcW w:w="243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Analysis Procedures</w:t>
            </w:r>
          </w:p>
        </w:tc>
        <w:tc>
          <w:tcPr>
            <w:tcW w:w="234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Formative/</w:t>
            </w:r>
            <w:r w:rsidR="003308DD">
              <w:rPr>
                <w:rFonts w:ascii="Times New Roman" w:eastAsia="Times New Roman" w:hAnsi="Times New Roman" w:cs="Times New Roman"/>
                <w:b/>
                <w:sz w:val="24"/>
                <w:szCs w:val="24"/>
              </w:rPr>
              <w:br/>
            </w:r>
            <w:r w:rsidRPr="00527C47">
              <w:rPr>
                <w:rFonts w:ascii="Times New Roman" w:eastAsia="Times New Roman" w:hAnsi="Times New Roman" w:cs="Times New Roman"/>
                <w:b/>
                <w:sz w:val="24"/>
                <w:szCs w:val="24"/>
              </w:rPr>
              <w:t>Summative Results</w:t>
            </w:r>
          </w:p>
        </w:tc>
      </w:tr>
      <w:tr w:rsidR="00283A68" w:rsidRPr="00527C47" w:rsidTr="006A5187">
        <w:tc>
          <w:tcPr>
            <w:tcW w:w="2448"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hAnsi="Times New Roman" w:cs="Times New Roman"/>
                <w:sz w:val="24"/>
                <w:szCs w:val="24"/>
              </w:rPr>
              <w:t xml:space="preserve">1. To improve the Office of Sponsored Programs (OSP) with up-to-date technology including connectivity to research engines research staff to identify funding sources, and capacity to provide current information to faculty and staff.  </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Purchase f</w:t>
            </w:r>
            <w:r w:rsidR="001C2BCC">
              <w:rPr>
                <w:rFonts w:ascii="Times New Roman" w:eastAsia="Times New Roman" w:hAnsi="Times New Roman" w:cs="Times New Roman"/>
                <w:sz w:val="24"/>
                <w:szCs w:val="24"/>
              </w:rPr>
              <w:t>orms and receipts of technology. Database of funding opportunities.</w:t>
            </w:r>
            <w:r w:rsidR="001C2BCC">
              <w:rPr>
                <w:rFonts w:ascii="Times New Roman" w:eastAsia="Times New Roman" w:hAnsi="Times New Roman" w:cs="Times New Roman"/>
                <w:sz w:val="24"/>
                <w:szCs w:val="24"/>
              </w:rPr>
              <w:br/>
            </w:r>
            <w:r w:rsidR="006A5187">
              <w:rPr>
                <w:rFonts w:ascii="Times New Roman" w:eastAsia="Times New Roman" w:hAnsi="Times New Roman" w:cs="Times New Roman"/>
                <w:sz w:val="24"/>
                <w:szCs w:val="24"/>
              </w:rPr>
              <w:t>Data</w:t>
            </w:r>
            <w:r w:rsidRPr="00527C47">
              <w:rPr>
                <w:rFonts w:ascii="Times New Roman" w:eastAsia="Times New Roman" w:hAnsi="Times New Roman" w:cs="Times New Roman"/>
                <w:sz w:val="24"/>
                <w:szCs w:val="24"/>
              </w:rPr>
              <w:t>base of</w:t>
            </w:r>
            <w:r w:rsidR="001C2BCC">
              <w:rPr>
                <w:rFonts w:ascii="Times New Roman" w:eastAsia="Times New Roman" w:hAnsi="Times New Roman" w:cs="Times New Roman"/>
                <w:sz w:val="24"/>
                <w:szCs w:val="24"/>
              </w:rPr>
              <w:t xml:space="preserve"> RFP’s. </w:t>
            </w:r>
            <w:r w:rsidR="006A5187">
              <w:rPr>
                <w:rFonts w:ascii="Times New Roman" w:eastAsia="Times New Roman" w:hAnsi="Times New Roman" w:cs="Times New Roman"/>
                <w:sz w:val="24"/>
                <w:szCs w:val="24"/>
              </w:rPr>
              <w:br/>
            </w:r>
            <w:r w:rsidR="001C2BCC">
              <w:rPr>
                <w:rFonts w:ascii="Times New Roman" w:eastAsia="Times New Roman" w:hAnsi="Times New Roman" w:cs="Times New Roman"/>
                <w:sz w:val="24"/>
                <w:szCs w:val="24"/>
              </w:rPr>
              <w:t>Data</w:t>
            </w:r>
            <w:r w:rsidRPr="00527C47">
              <w:rPr>
                <w:rFonts w:ascii="Times New Roman" w:eastAsia="Times New Roman" w:hAnsi="Times New Roman" w:cs="Times New Roman"/>
                <w:sz w:val="24"/>
                <w:szCs w:val="24"/>
              </w:rPr>
              <w:t xml:space="preserve">base of grant submissions. </w:t>
            </w:r>
          </w:p>
          <w:p w:rsidR="00283A68" w:rsidRPr="00527C47" w:rsidRDefault="001C2BCC"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Data</w:t>
            </w:r>
            <w:r w:rsidR="00283A68" w:rsidRPr="00527C47">
              <w:rPr>
                <w:rFonts w:ascii="Times New Roman" w:eastAsia="Times New Roman" w:hAnsi="Times New Roman" w:cs="Times New Roman"/>
                <w:sz w:val="24"/>
                <w:szCs w:val="24"/>
              </w:rPr>
              <w:t>base of priorities by college.</w:t>
            </w:r>
          </w:p>
          <w:p w:rsidR="00283A68" w:rsidRPr="00527C47" w:rsidRDefault="001C2BCC"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Data</w:t>
            </w:r>
            <w:r w:rsidR="00283A68" w:rsidRPr="00527C47">
              <w:rPr>
                <w:rFonts w:ascii="Times New Roman" w:eastAsia="Times New Roman" w:hAnsi="Times New Roman" w:cs="Times New Roman"/>
                <w:sz w:val="24"/>
                <w:szCs w:val="24"/>
              </w:rPr>
              <w:t xml:space="preserve">base of faculty research interest. </w:t>
            </w:r>
          </w:p>
          <w:p w:rsidR="00283A68" w:rsidRPr="00527C47" w:rsidRDefault="001C2BCC"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Data</w:t>
            </w:r>
            <w:r w:rsidR="00283A68" w:rsidRPr="00527C47">
              <w:rPr>
                <w:rFonts w:ascii="Times New Roman" w:eastAsia="Times New Roman" w:hAnsi="Times New Roman" w:cs="Times New Roman"/>
                <w:sz w:val="24"/>
                <w:szCs w:val="24"/>
              </w:rPr>
              <w:t>base of funding opportunities.</w:t>
            </w:r>
          </w:p>
          <w:p w:rsidR="00283A68" w:rsidRPr="00527C47" w:rsidRDefault="001C2BCC"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Data</w:t>
            </w:r>
            <w:r w:rsidR="00283A68" w:rsidRPr="00527C47">
              <w:rPr>
                <w:rFonts w:ascii="Times New Roman" w:eastAsia="Times New Roman" w:hAnsi="Times New Roman" w:cs="Times New Roman"/>
                <w:sz w:val="24"/>
                <w:szCs w:val="24"/>
              </w:rPr>
              <w:t>base of grant applications.</w:t>
            </w:r>
            <w:r w:rsidR="006A5187">
              <w:rPr>
                <w:rFonts w:ascii="Times New Roman" w:eastAsia="Times New Roman" w:hAnsi="Times New Roman" w:cs="Times New Roman"/>
                <w:sz w:val="24"/>
                <w:szCs w:val="24"/>
              </w:rPr>
              <w:br/>
            </w:r>
          </w:p>
        </w:tc>
        <w:tc>
          <w:tcPr>
            <w:tcW w:w="2430" w:type="dxa"/>
          </w:tcPr>
          <w:p w:rsidR="00283A68" w:rsidRPr="00527C47" w:rsidRDefault="001C2BCC" w:rsidP="001C2BCC">
            <w:pPr>
              <w:rPr>
                <w:rFonts w:ascii="Times New Roman" w:eastAsia="Times New Roman" w:hAnsi="Times New Roman" w:cs="Times New Roman"/>
                <w:sz w:val="24"/>
                <w:szCs w:val="24"/>
              </w:rPr>
            </w:pPr>
            <w:r>
              <w:rPr>
                <w:rFonts w:ascii="Times New Roman" w:eastAsia="Times New Roman" w:hAnsi="Times New Roman" w:cs="Times New Roman"/>
                <w:sz w:val="24"/>
                <w:szCs w:val="24"/>
              </w:rPr>
              <w:t>Grant data compiled weekly.</w:t>
            </w:r>
            <w:r>
              <w:rPr>
                <w:rFonts w:ascii="Times New Roman" w:eastAsia="Times New Roman" w:hAnsi="Times New Roman" w:cs="Times New Roman"/>
                <w:sz w:val="24"/>
                <w:szCs w:val="24"/>
              </w:rPr>
              <w:br/>
              <w:t>E-mails to faculty and staff.</w:t>
            </w:r>
            <w:r>
              <w:rPr>
                <w:rFonts w:ascii="Times New Roman" w:eastAsia="Times New Roman" w:hAnsi="Times New Roman" w:cs="Times New Roman"/>
                <w:sz w:val="24"/>
                <w:szCs w:val="24"/>
              </w:rPr>
              <w:br/>
              <w:t>G</w:t>
            </w:r>
            <w:r w:rsidR="00283A68" w:rsidRPr="00527C47">
              <w:rPr>
                <w:rFonts w:ascii="Times New Roman" w:eastAsia="Times New Roman" w:hAnsi="Times New Roman" w:cs="Times New Roman"/>
                <w:sz w:val="24"/>
                <w:szCs w:val="24"/>
              </w:rPr>
              <w:t>rant statu</w:t>
            </w:r>
            <w:r>
              <w:rPr>
                <w:rFonts w:ascii="Times New Roman" w:eastAsia="Times New Roman" w:hAnsi="Times New Roman" w:cs="Times New Roman"/>
                <w:sz w:val="24"/>
                <w:szCs w:val="24"/>
              </w:rPr>
              <w:t>s reports compiled monthly.</w:t>
            </w:r>
            <w:r w:rsidR="00283A68" w:rsidRPr="00527C4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w:t>
            </w:r>
            <w:r w:rsidR="00283A68" w:rsidRPr="00527C47">
              <w:rPr>
                <w:rFonts w:ascii="Times New Roman" w:eastAsia="Times New Roman" w:hAnsi="Times New Roman" w:cs="Times New Roman"/>
                <w:sz w:val="24"/>
                <w:szCs w:val="24"/>
              </w:rPr>
              <w:t>ch</w:t>
            </w:r>
            <w:r>
              <w:rPr>
                <w:rFonts w:ascii="Times New Roman" w:eastAsia="Times New Roman" w:hAnsi="Times New Roman" w:cs="Times New Roman"/>
                <w:sz w:val="24"/>
                <w:szCs w:val="24"/>
              </w:rPr>
              <w:t>edules of funding opportunities.</w:t>
            </w:r>
            <w:r w:rsidR="00283A68" w:rsidRPr="00527C4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00283A68" w:rsidRPr="00527C47">
              <w:rPr>
                <w:rFonts w:ascii="Times New Roman" w:eastAsia="Times New Roman" w:hAnsi="Times New Roman" w:cs="Times New Roman"/>
                <w:sz w:val="24"/>
                <w:szCs w:val="24"/>
              </w:rPr>
              <w:t>ewsletters to faculty</w:t>
            </w:r>
            <w:r>
              <w:rPr>
                <w:rFonts w:ascii="Times New Roman" w:eastAsia="Times New Roman" w:hAnsi="Times New Roman" w:cs="Times New Roman"/>
                <w:sz w:val="24"/>
                <w:szCs w:val="24"/>
              </w:rPr>
              <w:t>.</w:t>
            </w: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 Data:</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Time Sheets of director, research, and budget staff.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Budget analysis.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Research Reports of funding opportunity</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Newsletter</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Status Report</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u w:val="single"/>
              </w:rPr>
              <w:t>Summative:</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Equipped </w:t>
            </w:r>
            <w:r w:rsidR="001C2BCC">
              <w:rPr>
                <w:rFonts w:ascii="Times New Roman" w:eastAsia="Times New Roman" w:hAnsi="Times New Roman" w:cs="Times New Roman"/>
                <w:sz w:val="24"/>
                <w:szCs w:val="24"/>
              </w:rPr>
              <w:t>o</w:t>
            </w:r>
            <w:r w:rsidRPr="00527C47">
              <w:rPr>
                <w:rFonts w:ascii="Times New Roman" w:eastAsia="Times New Roman" w:hAnsi="Times New Roman" w:cs="Times New Roman"/>
                <w:sz w:val="24"/>
                <w:szCs w:val="24"/>
              </w:rPr>
              <w:t>ffice</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Capacity of </w:t>
            </w:r>
            <w:r w:rsidR="001C2BCC">
              <w:rPr>
                <w:rFonts w:ascii="Times New Roman" w:eastAsia="Times New Roman" w:hAnsi="Times New Roman" w:cs="Times New Roman"/>
                <w:sz w:val="24"/>
                <w:szCs w:val="24"/>
              </w:rPr>
              <w:t>o</w:t>
            </w:r>
            <w:r w:rsidRPr="00527C47">
              <w:rPr>
                <w:rFonts w:ascii="Times New Roman" w:eastAsia="Times New Roman" w:hAnsi="Times New Roman" w:cs="Times New Roman"/>
                <w:sz w:val="24"/>
                <w:szCs w:val="24"/>
              </w:rPr>
              <w:t>ffice</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Information provided to faculty</w:t>
            </w:r>
            <w:r w:rsidR="001C2BCC">
              <w:rPr>
                <w:rFonts w:ascii="Times New Roman" w:eastAsia="Times New Roman" w:hAnsi="Times New Roman" w:cs="Times New Roman"/>
                <w:sz w:val="24"/>
                <w:szCs w:val="24"/>
              </w:rPr>
              <w:t>.</w:t>
            </w:r>
          </w:p>
          <w:p w:rsidR="00283A68" w:rsidRPr="00527C47" w:rsidRDefault="00283A68" w:rsidP="001C2BCC">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No. of </w:t>
            </w:r>
            <w:r w:rsidR="001C2BCC">
              <w:rPr>
                <w:rFonts w:ascii="Times New Roman" w:eastAsia="Times New Roman" w:hAnsi="Times New Roman" w:cs="Times New Roman"/>
                <w:sz w:val="24"/>
                <w:szCs w:val="24"/>
              </w:rPr>
              <w:t>g</w:t>
            </w:r>
            <w:r w:rsidRPr="00527C47">
              <w:rPr>
                <w:rFonts w:ascii="Times New Roman" w:eastAsia="Times New Roman" w:hAnsi="Times New Roman" w:cs="Times New Roman"/>
                <w:sz w:val="24"/>
                <w:szCs w:val="24"/>
              </w:rPr>
              <w:t xml:space="preserve">rant </w:t>
            </w:r>
            <w:r w:rsidR="001C2BCC">
              <w:rPr>
                <w:rFonts w:ascii="Times New Roman" w:eastAsia="Times New Roman" w:hAnsi="Times New Roman" w:cs="Times New Roman"/>
                <w:sz w:val="24"/>
                <w:szCs w:val="24"/>
              </w:rPr>
              <w:t>a</w:t>
            </w:r>
            <w:r w:rsidRPr="00527C47">
              <w:rPr>
                <w:rFonts w:ascii="Times New Roman" w:eastAsia="Times New Roman" w:hAnsi="Times New Roman" w:cs="Times New Roman"/>
                <w:sz w:val="24"/>
                <w:szCs w:val="24"/>
              </w:rPr>
              <w:t xml:space="preserve">pplications and </w:t>
            </w:r>
            <w:r w:rsidR="001C2BCC">
              <w:rPr>
                <w:rFonts w:ascii="Times New Roman" w:eastAsia="Times New Roman" w:hAnsi="Times New Roman" w:cs="Times New Roman"/>
                <w:sz w:val="24"/>
                <w:szCs w:val="24"/>
              </w:rPr>
              <w:t>f</w:t>
            </w:r>
            <w:r w:rsidRPr="00527C47">
              <w:rPr>
                <w:rFonts w:ascii="Times New Roman" w:eastAsia="Times New Roman" w:hAnsi="Times New Roman" w:cs="Times New Roman"/>
                <w:sz w:val="24"/>
                <w:szCs w:val="24"/>
              </w:rPr>
              <w:t>unding</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r>
      <w:tr w:rsidR="00283A68" w:rsidRPr="00527C47" w:rsidTr="006A5187">
        <w:tc>
          <w:tcPr>
            <w:tcW w:w="2448" w:type="dxa"/>
          </w:tcPr>
          <w:p w:rsidR="00283A68" w:rsidRPr="00283A68" w:rsidRDefault="00283A68" w:rsidP="001C2BCC">
            <w:pPr>
              <w:rPr>
                <w:rFonts w:ascii="Times New Roman" w:hAnsi="Times New Roman" w:cs="Times New Roman"/>
                <w:sz w:val="24"/>
                <w:szCs w:val="24"/>
              </w:rPr>
            </w:pPr>
            <w:r w:rsidRPr="00527C47">
              <w:rPr>
                <w:rFonts w:ascii="Times New Roman" w:hAnsi="Times New Roman" w:cs="Times New Roman"/>
                <w:sz w:val="24"/>
                <w:szCs w:val="24"/>
              </w:rPr>
              <w:t xml:space="preserve">2. To establish a comprehensive grant development training program for faculty to encourage research and innovative curriculum ideas, assistance in grant applications, and technical assistance during the implementation process and post award </w:t>
            </w:r>
            <w:r w:rsidR="001C2BCC">
              <w:rPr>
                <w:rFonts w:ascii="Times New Roman" w:hAnsi="Times New Roman" w:cs="Times New Roman"/>
                <w:sz w:val="24"/>
                <w:szCs w:val="24"/>
              </w:rPr>
              <w:t>o</w:t>
            </w:r>
            <w:r>
              <w:rPr>
                <w:rFonts w:ascii="Times New Roman" w:hAnsi="Times New Roman" w:cs="Times New Roman"/>
                <w:sz w:val="24"/>
                <w:szCs w:val="24"/>
              </w:rPr>
              <w:t>bjectives</w:t>
            </w:r>
            <w:r w:rsidRPr="00527C47">
              <w:rPr>
                <w:rFonts w:ascii="Times New Roman" w:hAnsi="Times New Roman" w:cs="Times New Roman"/>
                <w:sz w:val="24"/>
                <w:szCs w:val="24"/>
              </w:rPr>
              <w:t>.</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Training and </w:t>
            </w:r>
            <w:r w:rsidR="001C2BCC">
              <w:rPr>
                <w:rFonts w:ascii="Times New Roman" w:eastAsia="Times New Roman" w:hAnsi="Times New Roman" w:cs="Times New Roman"/>
                <w:sz w:val="24"/>
                <w:szCs w:val="24"/>
              </w:rPr>
              <w:t>w</w:t>
            </w:r>
            <w:r w:rsidRPr="00527C47">
              <w:rPr>
                <w:rFonts w:ascii="Times New Roman" w:eastAsia="Times New Roman" w:hAnsi="Times New Roman" w:cs="Times New Roman"/>
                <w:sz w:val="24"/>
                <w:szCs w:val="24"/>
              </w:rPr>
              <w:t xml:space="preserve">orkshops </w:t>
            </w:r>
            <w:r w:rsidR="001C2BCC">
              <w:rPr>
                <w:rFonts w:ascii="Times New Roman" w:eastAsia="Times New Roman" w:hAnsi="Times New Roman" w:cs="Times New Roman"/>
                <w:sz w:val="24"/>
                <w:szCs w:val="24"/>
              </w:rPr>
              <w:t>s</w:t>
            </w:r>
            <w:r w:rsidRPr="00527C47">
              <w:rPr>
                <w:rFonts w:ascii="Times New Roman" w:eastAsia="Times New Roman" w:hAnsi="Times New Roman" w:cs="Times New Roman"/>
                <w:sz w:val="24"/>
                <w:szCs w:val="24"/>
              </w:rPr>
              <w:t>chedule</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Participants attending.</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Record of one-on-one assistance. </w:t>
            </w: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Report of workshops and no. of participants.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No of grant applications completed. Assessment of interest by college</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Priority of interests and ideas.</w:t>
            </w:r>
          </w:p>
          <w:p w:rsidR="00283A68" w:rsidRPr="00527C47" w:rsidRDefault="00283A68"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of funding opportuni</w:t>
            </w:r>
            <w:r w:rsidRPr="00527C47">
              <w:rPr>
                <w:rFonts w:ascii="Times New Roman" w:eastAsia="Times New Roman" w:hAnsi="Times New Roman" w:cs="Times New Roman"/>
                <w:sz w:val="24"/>
                <w:szCs w:val="24"/>
              </w:rPr>
              <w:t>ties</w:t>
            </w: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 Data</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Needs Assessment</w:t>
            </w:r>
            <w:r w:rsidR="001C2BCC">
              <w:rPr>
                <w:rFonts w:ascii="Times New Roman" w:eastAsia="Times New Roman" w:hAnsi="Times New Roman" w:cs="Times New Roman"/>
                <w:sz w:val="24"/>
                <w:szCs w:val="24"/>
              </w:rPr>
              <w:t>.</w:t>
            </w:r>
          </w:p>
          <w:p w:rsidR="00283A68" w:rsidRPr="00527C47" w:rsidRDefault="001C2BCC"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283A68" w:rsidRPr="00527C47">
              <w:rPr>
                <w:rFonts w:ascii="Times New Roman" w:eastAsia="Times New Roman" w:hAnsi="Times New Roman" w:cs="Times New Roman"/>
                <w:sz w:val="24"/>
                <w:szCs w:val="24"/>
              </w:rPr>
              <w:t xml:space="preserve">riorities by </w:t>
            </w:r>
            <w:r>
              <w:rPr>
                <w:rFonts w:ascii="Times New Roman" w:eastAsia="Times New Roman" w:hAnsi="Times New Roman" w:cs="Times New Roman"/>
                <w:sz w:val="24"/>
                <w:szCs w:val="24"/>
              </w:rPr>
              <w:t>c</w:t>
            </w:r>
            <w:r w:rsidR="00283A68" w:rsidRPr="00527C47">
              <w:rPr>
                <w:rFonts w:ascii="Times New Roman" w:eastAsia="Times New Roman" w:hAnsi="Times New Roman" w:cs="Times New Roman"/>
                <w:sz w:val="24"/>
                <w:szCs w:val="24"/>
              </w:rPr>
              <w:t>ollege</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Summary of workshops and participants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No. of new grant applications per year.   </w:t>
            </w:r>
            <w:r w:rsidR="001C2BCC">
              <w:rPr>
                <w:rFonts w:ascii="Times New Roman" w:eastAsia="Times New Roman" w:hAnsi="Times New Roman" w:cs="Times New Roman"/>
                <w:sz w:val="24"/>
                <w:szCs w:val="24"/>
              </w:rPr>
              <w:br/>
            </w:r>
            <w:r w:rsidRPr="00527C47">
              <w:rPr>
                <w:rFonts w:ascii="Times New Roman" w:eastAsia="Times New Roman" w:hAnsi="Times New Roman" w:cs="Times New Roman"/>
                <w:sz w:val="24"/>
                <w:szCs w:val="24"/>
              </w:rPr>
              <w:t xml:space="preserve">Amount of funding received. </w:t>
            </w:r>
          </w:p>
        </w:tc>
      </w:tr>
      <w:tr w:rsidR="00283A68" w:rsidRPr="00527C47" w:rsidTr="006A5187">
        <w:tc>
          <w:tcPr>
            <w:tcW w:w="2448" w:type="dxa"/>
          </w:tcPr>
          <w:p w:rsidR="00283A68" w:rsidRPr="00527C47" w:rsidRDefault="00283A68" w:rsidP="001C2BCC">
            <w:pPr>
              <w:rPr>
                <w:rFonts w:ascii="Times New Roman" w:eastAsia="Times New Roman" w:hAnsi="Times New Roman" w:cs="Times New Roman"/>
                <w:sz w:val="24"/>
                <w:szCs w:val="24"/>
              </w:rPr>
            </w:pPr>
            <w:r w:rsidRPr="00527C47">
              <w:rPr>
                <w:rFonts w:ascii="Times New Roman" w:hAnsi="Times New Roman" w:cs="Times New Roman"/>
                <w:sz w:val="24"/>
                <w:szCs w:val="24"/>
              </w:rPr>
              <w:t xml:space="preserve">3. To improve the financial services of the university to administer restricted </w:t>
            </w:r>
            <w:r w:rsidRPr="00527C47">
              <w:rPr>
                <w:rFonts w:ascii="Times New Roman" w:hAnsi="Times New Roman" w:cs="Times New Roman"/>
                <w:sz w:val="24"/>
                <w:szCs w:val="24"/>
              </w:rPr>
              <w:lastRenderedPageBreak/>
              <w:t xml:space="preserve">funds received from </w:t>
            </w:r>
            <w:r w:rsidR="001C2BCC">
              <w:rPr>
                <w:rFonts w:ascii="Times New Roman" w:hAnsi="Times New Roman" w:cs="Times New Roman"/>
                <w:sz w:val="24"/>
                <w:szCs w:val="24"/>
              </w:rPr>
              <w:t>f</w:t>
            </w:r>
            <w:r w:rsidRPr="00527C47">
              <w:rPr>
                <w:rFonts w:ascii="Times New Roman" w:hAnsi="Times New Roman" w:cs="Times New Roman"/>
                <w:sz w:val="24"/>
                <w:szCs w:val="24"/>
              </w:rPr>
              <w:t xml:space="preserve">ederal, state and private sources including training of staff and up-to-date software and technology to assure implementation of approved accounting procedures for efficiency and compliance. </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lastRenderedPageBreak/>
              <w:t xml:space="preserve"> Collection of resources for budgets and accounting.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Implement </w:t>
            </w:r>
            <w:r w:rsidRPr="00527C47">
              <w:rPr>
                <w:rFonts w:ascii="Times New Roman" w:eastAsia="Times New Roman" w:hAnsi="Times New Roman" w:cs="Times New Roman"/>
                <w:sz w:val="24"/>
                <w:szCs w:val="24"/>
              </w:rPr>
              <w:lastRenderedPageBreak/>
              <w:t xml:space="preserve">procedures. </w:t>
            </w: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lastRenderedPageBreak/>
              <w:t>Monthly budget reports.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Data base of purchases.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lastRenderedPageBreak/>
              <w:t xml:space="preserve">Documentation of funds expended. </w:t>
            </w:r>
          </w:p>
          <w:p w:rsidR="00283A68" w:rsidRPr="00527C47" w:rsidRDefault="00283A68" w:rsidP="001C2BCC">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Budget </w:t>
            </w:r>
            <w:r w:rsidR="001C2BCC">
              <w:rPr>
                <w:rFonts w:ascii="Times New Roman" w:eastAsia="Times New Roman" w:hAnsi="Times New Roman" w:cs="Times New Roman"/>
                <w:sz w:val="24"/>
                <w:szCs w:val="24"/>
              </w:rPr>
              <w:t>s</w:t>
            </w:r>
            <w:r w:rsidRPr="00527C47">
              <w:rPr>
                <w:rFonts w:ascii="Times New Roman" w:eastAsia="Times New Roman" w:hAnsi="Times New Roman" w:cs="Times New Roman"/>
                <w:sz w:val="24"/>
                <w:szCs w:val="24"/>
              </w:rPr>
              <w:t>tatus reports</w:t>
            </w: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lastRenderedPageBreak/>
              <w:t>Formative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Budget </w:t>
            </w:r>
            <w:r w:rsidR="001C2BCC">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Expenditure </w:t>
            </w:r>
            <w:r w:rsidR="001C2BCC">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sidR="001C2BCC">
              <w:rPr>
                <w:rFonts w:ascii="Times New Roman" w:eastAsia="Times New Roman" w:hAnsi="Times New Roman" w:cs="Times New Roman"/>
                <w:sz w:val="24"/>
                <w:szCs w:val="24"/>
              </w:rPr>
              <w:t>.</w:t>
            </w:r>
            <w:r w:rsidR="001307CF">
              <w:rPr>
                <w:rFonts w:ascii="Times New Roman" w:eastAsia="Times New Roman" w:hAnsi="Times New Roman" w:cs="Times New Roman"/>
                <w:sz w:val="24"/>
                <w:szCs w:val="24"/>
              </w:rPr>
              <w:br/>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lastRenderedPageBreak/>
              <w:t>Summative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Comparison of outcomes to expenditures. </w:t>
            </w:r>
          </w:p>
        </w:tc>
      </w:tr>
      <w:tr w:rsidR="00283A68" w:rsidRPr="00527C47" w:rsidTr="006A5187">
        <w:tc>
          <w:tcPr>
            <w:tcW w:w="9558" w:type="dxa"/>
            <w:gridSpan w:val="4"/>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lastRenderedPageBreak/>
              <w:t>OBJECTIVE  II:  DIVISION OF NURSING PROGRAM ACQUISITION OF EQUIPMENT</w:t>
            </w:r>
          </w:p>
        </w:tc>
      </w:tr>
      <w:tr w:rsidR="00283A68" w:rsidRPr="00527C47" w:rsidTr="006A5187">
        <w:tc>
          <w:tcPr>
            <w:tcW w:w="2448"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p>
        </w:tc>
        <w:tc>
          <w:tcPr>
            <w:tcW w:w="234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Collection Procedures</w:t>
            </w:r>
          </w:p>
        </w:tc>
        <w:tc>
          <w:tcPr>
            <w:tcW w:w="243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Analysis Procedures</w:t>
            </w:r>
          </w:p>
        </w:tc>
        <w:tc>
          <w:tcPr>
            <w:tcW w:w="234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Formative/</w:t>
            </w:r>
            <w:r w:rsidR="003308DD">
              <w:rPr>
                <w:rFonts w:ascii="Times New Roman" w:eastAsia="Times New Roman" w:hAnsi="Times New Roman" w:cs="Times New Roman"/>
                <w:b/>
                <w:sz w:val="24"/>
                <w:szCs w:val="24"/>
              </w:rPr>
              <w:br/>
            </w:r>
            <w:r w:rsidRPr="00527C47">
              <w:rPr>
                <w:rFonts w:ascii="Times New Roman" w:eastAsia="Times New Roman" w:hAnsi="Times New Roman" w:cs="Times New Roman"/>
                <w:b/>
                <w:sz w:val="24"/>
                <w:szCs w:val="24"/>
              </w:rPr>
              <w:t>Summative Results</w:t>
            </w:r>
          </w:p>
        </w:tc>
      </w:tr>
      <w:tr w:rsidR="00283A68" w:rsidRPr="00527C47" w:rsidTr="006A5187">
        <w:tc>
          <w:tcPr>
            <w:tcW w:w="2448"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hAnsi="Times New Roman" w:cs="Times New Roman"/>
                <w:sz w:val="24"/>
                <w:szCs w:val="24"/>
              </w:rPr>
              <w:t xml:space="preserve">1. To improve the laboratory space and its functionality by the addition of a simulation laboratory that will enable students to experience realistic patient care nursing. </w:t>
            </w:r>
            <w:r w:rsidRPr="00527C47">
              <w:rPr>
                <w:rFonts w:ascii="Times New Roman" w:hAnsi="Times New Roman" w:cs="Times New Roman"/>
                <w:b/>
                <w:sz w:val="24"/>
                <w:szCs w:val="24"/>
              </w:rPr>
              <w:br/>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Assessment of space requirements.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Plans for lab space.</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Equipment </w:t>
            </w:r>
            <w:r w:rsidR="001C2BCC">
              <w:rPr>
                <w:rFonts w:ascii="Times New Roman" w:eastAsia="Times New Roman" w:hAnsi="Times New Roman" w:cs="Times New Roman"/>
                <w:sz w:val="24"/>
                <w:szCs w:val="24"/>
              </w:rPr>
              <w:t>l</w:t>
            </w:r>
            <w:r w:rsidRPr="00527C47">
              <w:rPr>
                <w:rFonts w:ascii="Times New Roman" w:eastAsia="Times New Roman" w:hAnsi="Times New Roman" w:cs="Times New Roman"/>
                <w:sz w:val="24"/>
                <w:szCs w:val="24"/>
              </w:rPr>
              <w:t>ists for simulation.</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Curriculum resources.</w:t>
            </w:r>
          </w:p>
          <w:p w:rsidR="00283A68" w:rsidRPr="00527C47" w:rsidRDefault="00283A68" w:rsidP="00283A68">
            <w:pPr>
              <w:rPr>
                <w:rFonts w:ascii="Times New Roman" w:eastAsia="Times New Roman" w:hAnsi="Times New Roman" w:cs="Times New Roman"/>
                <w:sz w:val="24"/>
                <w:szCs w:val="24"/>
              </w:rPr>
            </w:pP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Approval of plans.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Approval of equip</w:t>
            </w:r>
            <w:r w:rsidR="001C2BCC">
              <w:rPr>
                <w:rFonts w:ascii="Times New Roman" w:eastAsia="Times New Roman" w:hAnsi="Times New Roman" w:cs="Times New Roman"/>
                <w:sz w:val="24"/>
                <w:szCs w:val="24"/>
              </w:rPr>
              <w:t>ment</w:t>
            </w:r>
            <w:r w:rsidRPr="00527C47">
              <w:rPr>
                <w:rFonts w:ascii="Times New Roman" w:eastAsia="Times New Roman" w:hAnsi="Times New Roman" w:cs="Times New Roman"/>
                <w:sz w:val="24"/>
                <w:szCs w:val="24"/>
              </w:rPr>
              <w:t xml:space="preserve"> lists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Completion of curriculum materials.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Progress </w:t>
            </w:r>
            <w:r w:rsidR="001C2BCC">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Plans for lab</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Progress </w:t>
            </w:r>
            <w:r w:rsidR="001C2BCC">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Purchase </w:t>
            </w:r>
            <w:r w:rsidR="001C2BCC">
              <w:rPr>
                <w:rFonts w:ascii="Times New Roman" w:eastAsia="Times New Roman" w:hAnsi="Times New Roman" w:cs="Times New Roman"/>
                <w:sz w:val="24"/>
                <w:szCs w:val="24"/>
              </w:rPr>
              <w:t>o</w:t>
            </w:r>
            <w:r w:rsidRPr="00527C47">
              <w:rPr>
                <w:rFonts w:ascii="Times New Roman" w:eastAsia="Times New Roman" w:hAnsi="Times New Roman" w:cs="Times New Roman"/>
                <w:sz w:val="24"/>
                <w:szCs w:val="24"/>
              </w:rPr>
              <w:t>rders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Syllabi</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Up-to-</w:t>
            </w:r>
            <w:r w:rsidR="001C2BCC">
              <w:rPr>
                <w:rFonts w:ascii="Times New Roman" w:eastAsia="Times New Roman" w:hAnsi="Times New Roman" w:cs="Times New Roman"/>
                <w:sz w:val="24"/>
                <w:szCs w:val="24"/>
              </w:rPr>
              <w:t>d</w:t>
            </w:r>
            <w:r w:rsidRPr="00527C47">
              <w:rPr>
                <w:rFonts w:ascii="Times New Roman" w:eastAsia="Times New Roman" w:hAnsi="Times New Roman" w:cs="Times New Roman"/>
                <w:sz w:val="24"/>
                <w:szCs w:val="24"/>
              </w:rPr>
              <w:t xml:space="preserve">ate </w:t>
            </w:r>
            <w:r w:rsidR="001C2BCC">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 xml:space="preserve">ealistic </w:t>
            </w:r>
            <w:r w:rsidR="001C2BCC">
              <w:rPr>
                <w:rFonts w:ascii="Times New Roman" w:eastAsia="Times New Roman" w:hAnsi="Times New Roman" w:cs="Times New Roman"/>
                <w:sz w:val="24"/>
                <w:szCs w:val="24"/>
              </w:rPr>
              <w:t>o</w:t>
            </w:r>
            <w:r>
              <w:rPr>
                <w:rFonts w:ascii="Times New Roman" w:eastAsia="Times New Roman" w:hAnsi="Times New Roman" w:cs="Times New Roman"/>
                <w:sz w:val="24"/>
                <w:szCs w:val="24"/>
              </w:rPr>
              <w:t>bjectives</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Success rate of nursing students</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r>
      <w:tr w:rsidR="00283A68" w:rsidRPr="00527C47" w:rsidTr="006A5187">
        <w:tc>
          <w:tcPr>
            <w:tcW w:w="2448" w:type="dxa"/>
          </w:tcPr>
          <w:p w:rsidR="00283A68" w:rsidRPr="00527C47" w:rsidRDefault="00283A68" w:rsidP="00283A68">
            <w:pPr>
              <w:rPr>
                <w:rFonts w:ascii="Times New Roman" w:hAnsi="Times New Roman" w:cs="Times New Roman"/>
                <w:sz w:val="24"/>
                <w:szCs w:val="24"/>
              </w:rPr>
            </w:pPr>
            <w:r w:rsidRPr="00527C47">
              <w:rPr>
                <w:rFonts w:ascii="Times New Roman" w:hAnsi="Times New Roman" w:cs="Times New Roman"/>
                <w:sz w:val="24"/>
                <w:szCs w:val="24"/>
              </w:rPr>
              <w:t>Objective 2:  To increase the retention rate Black American students enrolled in nursing by 15% and the retention rate from 51% to 65% thus increasing Black American students completing from 11 to 20 with an increase in the persistence rate from 31% to 36%.</w:t>
            </w:r>
            <w:r w:rsidR="001307CF">
              <w:rPr>
                <w:rFonts w:ascii="Times New Roman" w:hAnsi="Times New Roman" w:cs="Times New Roman"/>
                <w:sz w:val="24"/>
                <w:szCs w:val="24"/>
              </w:rPr>
              <w:br/>
            </w:r>
            <w:r w:rsidR="001307CF">
              <w:rPr>
                <w:rFonts w:ascii="Times New Roman" w:hAnsi="Times New Roman" w:cs="Times New Roman"/>
                <w:sz w:val="24"/>
                <w:szCs w:val="24"/>
              </w:rPr>
              <w:br/>
            </w:r>
            <w:r w:rsidR="001307CF">
              <w:rPr>
                <w:rFonts w:ascii="Times New Roman" w:hAnsi="Times New Roman" w:cs="Times New Roman"/>
                <w:sz w:val="24"/>
                <w:szCs w:val="24"/>
              </w:rPr>
              <w:br/>
            </w:r>
            <w:r w:rsidR="001307CF">
              <w:rPr>
                <w:rFonts w:ascii="Times New Roman" w:hAnsi="Times New Roman" w:cs="Times New Roman"/>
                <w:sz w:val="24"/>
                <w:szCs w:val="24"/>
              </w:rPr>
              <w:br/>
            </w:r>
            <w:r w:rsidR="001307CF">
              <w:rPr>
                <w:rFonts w:ascii="Times New Roman" w:hAnsi="Times New Roman" w:cs="Times New Roman"/>
                <w:sz w:val="24"/>
                <w:szCs w:val="24"/>
              </w:rPr>
              <w:br/>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Database of student completion rates.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Database of follow-up information.</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E-mail tracking system.</w:t>
            </w:r>
          </w:p>
          <w:p w:rsidR="00283A68" w:rsidRPr="00527C47" w:rsidRDefault="00283A68" w:rsidP="00283A68">
            <w:pPr>
              <w:rPr>
                <w:rFonts w:ascii="Times New Roman" w:eastAsia="Times New Roman" w:hAnsi="Times New Roman" w:cs="Times New Roman"/>
                <w:sz w:val="24"/>
                <w:szCs w:val="24"/>
              </w:rPr>
            </w:pPr>
          </w:p>
          <w:p w:rsidR="00283A68" w:rsidRPr="00527C47" w:rsidRDefault="00283A68" w:rsidP="00283A68">
            <w:pPr>
              <w:rPr>
                <w:rFonts w:ascii="Times New Roman" w:eastAsia="Times New Roman" w:hAnsi="Times New Roman" w:cs="Times New Roman"/>
                <w:sz w:val="24"/>
                <w:szCs w:val="24"/>
              </w:rPr>
            </w:pP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Increase of 5% in persistence rate from </w:t>
            </w:r>
            <w:r w:rsidR="001C2BCC">
              <w:rPr>
                <w:rFonts w:ascii="Times New Roman" w:eastAsia="Times New Roman" w:hAnsi="Times New Roman" w:cs="Times New Roman"/>
                <w:sz w:val="24"/>
                <w:szCs w:val="24"/>
              </w:rPr>
              <w:t>y</w:t>
            </w:r>
            <w:r w:rsidRPr="00527C47">
              <w:rPr>
                <w:rFonts w:ascii="Times New Roman" w:eastAsia="Times New Roman" w:hAnsi="Times New Roman" w:cs="Times New Roman"/>
                <w:sz w:val="24"/>
                <w:szCs w:val="24"/>
              </w:rPr>
              <w:t xml:space="preserve">ear one to </w:t>
            </w:r>
            <w:r w:rsidR="001C2BCC">
              <w:rPr>
                <w:rFonts w:ascii="Times New Roman" w:eastAsia="Times New Roman" w:hAnsi="Times New Roman" w:cs="Times New Roman"/>
                <w:sz w:val="24"/>
                <w:szCs w:val="24"/>
              </w:rPr>
              <w:t>y</w:t>
            </w:r>
            <w:r w:rsidRPr="00527C47">
              <w:rPr>
                <w:rFonts w:ascii="Times New Roman" w:eastAsia="Times New Roman" w:hAnsi="Times New Roman" w:cs="Times New Roman"/>
                <w:sz w:val="24"/>
                <w:szCs w:val="24"/>
              </w:rPr>
              <w:t xml:space="preserve">ear </w:t>
            </w:r>
            <w:r w:rsidR="001C2BCC">
              <w:rPr>
                <w:rFonts w:ascii="Times New Roman" w:eastAsia="Times New Roman" w:hAnsi="Times New Roman" w:cs="Times New Roman"/>
                <w:sz w:val="24"/>
                <w:szCs w:val="24"/>
              </w:rPr>
              <w:t>t</w:t>
            </w:r>
            <w:r w:rsidRPr="00527C47">
              <w:rPr>
                <w:rFonts w:ascii="Times New Roman" w:eastAsia="Times New Roman" w:hAnsi="Times New Roman" w:cs="Times New Roman"/>
                <w:sz w:val="24"/>
                <w:szCs w:val="24"/>
              </w:rPr>
              <w:t xml:space="preserve">wo. </w:t>
            </w:r>
          </w:p>
          <w:p w:rsidR="00283A68" w:rsidRPr="00527C47" w:rsidRDefault="00283A68" w:rsidP="00283A68">
            <w:pPr>
              <w:rPr>
                <w:rFonts w:ascii="Times New Roman" w:eastAsia="Times New Roman" w:hAnsi="Times New Roman" w:cs="Times New Roman"/>
                <w:sz w:val="24"/>
                <w:szCs w:val="24"/>
              </w:rPr>
            </w:pP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Database of student information. </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Improved persistence rate</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Improved retention rate.</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Capacity to meet demands for nurses in region. </w:t>
            </w:r>
          </w:p>
          <w:p w:rsidR="00283A68" w:rsidRPr="00527C47" w:rsidRDefault="00283A68" w:rsidP="00283A68">
            <w:pPr>
              <w:rPr>
                <w:rFonts w:ascii="Times New Roman" w:eastAsia="Times New Roman" w:hAnsi="Times New Roman" w:cs="Times New Roman"/>
                <w:sz w:val="24"/>
                <w:szCs w:val="24"/>
              </w:rPr>
            </w:pPr>
          </w:p>
        </w:tc>
      </w:tr>
      <w:tr w:rsidR="00283A68" w:rsidRPr="00527C47" w:rsidTr="006A5187">
        <w:tc>
          <w:tcPr>
            <w:tcW w:w="9558" w:type="dxa"/>
            <w:gridSpan w:val="4"/>
          </w:tcPr>
          <w:p w:rsidR="00283A68" w:rsidRPr="00527C47" w:rsidRDefault="00283A68" w:rsidP="006A5187">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lastRenderedPageBreak/>
              <w:t xml:space="preserve">OBJECTIVE  III: STRENGTHENING ONLINE </w:t>
            </w:r>
            <w:r w:rsidR="006A5187">
              <w:rPr>
                <w:rFonts w:ascii="Times New Roman" w:eastAsia="Times New Roman" w:hAnsi="Times New Roman" w:cs="Times New Roman"/>
                <w:b/>
                <w:sz w:val="24"/>
                <w:szCs w:val="24"/>
              </w:rPr>
              <w:t>STUDENT COUNSELING</w:t>
            </w:r>
            <w:r w:rsidRPr="00527C47">
              <w:rPr>
                <w:rFonts w:ascii="Times New Roman" w:eastAsia="Times New Roman" w:hAnsi="Times New Roman" w:cs="Times New Roman"/>
                <w:b/>
                <w:sz w:val="24"/>
                <w:szCs w:val="24"/>
              </w:rPr>
              <w:t xml:space="preserve"> SERVICES</w:t>
            </w:r>
          </w:p>
        </w:tc>
      </w:tr>
      <w:tr w:rsidR="00283A68" w:rsidRPr="00527C47" w:rsidTr="006A5187">
        <w:tc>
          <w:tcPr>
            <w:tcW w:w="2448"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r w:rsidRPr="00527C47">
              <w:rPr>
                <w:rFonts w:ascii="Times New Roman" w:eastAsia="Times New Roman" w:hAnsi="Times New Roman" w:cs="Times New Roman"/>
                <w:b/>
                <w:sz w:val="24"/>
                <w:szCs w:val="24"/>
              </w:rPr>
              <w:t xml:space="preserve"> </w:t>
            </w:r>
          </w:p>
        </w:tc>
        <w:tc>
          <w:tcPr>
            <w:tcW w:w="234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Collection Procedures</w:t>
            </w:r>
          </w:p>
        </w:tc>
        <w:tc>
          <w:tcPr>
            <w:tcW w:w="243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Analysis Procedures</w:t>
            </w:r>
          </w:p>
        </w:tc>
        <w:tc>
          <w:tcPr>
            <w:tcW w:w="234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Formative/</w:t>
            </w:r>
            <w:r w:rsidR="003308DD">
              <w:rPr>
                <w:rFonts w:ascii="Times New Roman" w:eastAsia="Times New Roman" w:hAnsi="Times New Roman" w:cs="Times New Roman"/>
                <w:b/>
                <w:sz w:val="24"/>
                <w:szCs w:val="24"/>
              </w:rPr>
              <w:br/>
            </w:r>
            <w:r w:rsidRPr="00527C47">
              <w:rPr>
                <w:rFonts w:ascii="Times New Roman" w:eastAsia="Times New Roman" w:hAnsi="Times New Roman" w:cs="Times New Roman"/>
                <w:b/>
                <w:sz w:val="24"/>
                <w:szCs w:val="24"/>
              </w:rPr>
              <w:t>Summative Results</w:t>
            </w:r>
          </w:p>
        </w:tc>
      </w:tr>
      <w:tr w:rsidR="00283A68" w:rsidRPr="00527C47" w:rsidTr="006A5187">
        <w:tc>
          <w:tcPr>
            <w:tcW w:w="2448" w:type="dxa"/>
          </w:tcPr>
          <w:p w:rsidR="00283A68" w:rsidRPr="00527C47" w:rsidRDefault="00283A68" w:rsidP="00283A68">
            <w:pPr>
              <w:pStyle w:val="ListParagraph"/>
              <w:spacing w:line="240" w:lineRule="auto"/>
              <w:ind w:left="0"/>
              <w:rPr>
                <w:rFonts w:ascii="Times New Roman" w:eastAsia="Calibri" w:hAnsi="Times New Roman" w:cs="Times New Roman"/>
                <w:sz w:val="24"/>
                <w:szCs w:val="24"/>
              </w:rPr>
            </w:pPr>
            <w:r w:rsidRPr="00527C47">
              <w:rPr>
                <w:rFonts w:ascii="Times New Roman" w:eastAsia="Calibri" w:hAnsi="Times New Roman" w:cs="Times New Roman"/>
                <w:sz w:val="24"/>
                <w:szCs w:val="24"/>
              </w:rPr>
              <w:t xml:space="preserve">1. To implement a comprehensive counseling program for online Black American students that provides strong support. </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IS </w:t>
            </w:r>
            <w:r w:rsidR="001C2BCC">
              <w:rPr>
                <w:rFonts w:ascii="Times New Roman" w:eastAsia="Times New Roman" w:hAnsi="Times New Roman" w:cs="Times New Roman"/>
                <w:sz w:val="24"/>
                <w:szCs w:val="24"/>
              </w:rPr>
              <w:t>p</w:t>
            </w:r>
            <w:r w:rsidRPr="00527C47">
              <w:rPr>
                <w:rFonts w:ascii="Times New Roman" w:eastAsia="Times New Roman" w:hAnsi="Times New Roman" w:cs="Times New Roman"/>
                <w:sz w:val="24"/>
                <w:szCs w:val="24"/>
              </w:rPr>
              <w:t>lan</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Assessment</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1C2BCC">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Online </w:t>
            </w:r>
            <w:r w:rsidR="001C2BCC">
              <w:rPr>
                <w:rFonts w:ascii="Times New Roman" w:eastAsia="Times New Roman" w:hAnsi="Times New Roman" w:cs="Times New Roman"/>
                <w:sz w:val="24"/>
                <w:szCs w:val="24"/>
              </w:rPr>
              <w:t>c</w:t>
            </w:r>
            <w:r w:rsidRPr="00527C47">
              <w:rPr>
                <w:rFonts w:ascii="Times New Roman" w:eastAsia="Times New Roman" w:hAnsi="Times New Roman" w:cs="Times New Roman"/>
                <w:sz w:val="24"/>
                <w:szCs w:val="24"/>
              </w:rPr>
              <w:t xml:space="preserve">ounseling </w:t>
            </w:r>
            <w:r w:rsidR="001C2BCC">
              <w:rPr>
                <w:rFonts w:ascii="Times New Roman" w:eastAsia="Times New Roman" w:hAnsi="Times New Roman" w:cs="Times New Roman"/>
                <w:sz w:val="24"/>
                <w:szCs w:val="24"/>
              </w:rPr>
              <w:t>c</w:t>
            </w:r>
            <w:r w:rsidRPr="00527C47">
              <w:rPr>
                <w:rFonts w:ascii="Times New Roman" w:eastAsia="Times New Roman" w:hAnsi="Times New Roman" w:cs="Times New Roman"/>
                <w:sz w:val="24"/>
                <w:szCs w:val="24"/>
              </w:rPr>
              <w:t xml:space="preserve">omponents </w:t>
            </w:r>
            <w:r w:rsidR="001C2BCC">
              <w:rPr>
                <w:rFonts w:ascii="Times New Roman" w:eastAsia="Times New Roman" w:hAnsi="Times New Roman" w:cs="Times New Roman"/>
                <w:sz w:val="24"/>
                <w:szCs w:val="24"/>
              </w:rPr>
              <w:t>d</w:t>
            </w:r>
            <w:r w:rsidRPr="00527C47">
              <w:rPr>
                <w:rFonts w:ascii="Times New Roman" w:eastAsia="Times New Roman" w:hAnsi="Times New Roman" w:cs="Times New Roman"/>
                <w:sz w:val="24"/>
                <w:szCs w:val="24"/>
              </w:rPr>
              <w:t>esign</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Test run of </w:t>
            </w:r>
            <w:r w:rsidR="001C2BCC">
              <w:rPr>
                <w:rFonts w:ascii="Times New Roman" w:eastAsia="Times New Roman" w:hAnsi="Times New Roman" w:cs="Times New Roman"/>
                <w:sz w:val="24"/>
                <w:szCs w:val="24"/>
              </w:rPr>
              <w:t>online counseling.</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Connectivity of services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Services available online.</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Online students using services. </w:t>
            </w:r>
          </w:p>
        </w:tc>
      </w:tr>
      <w:tr w:rsidR="00283A68" w:rsidRPr="00527C47" w:rsidTr="006A5187">
        <w:tc>
          <w:tcPr>
            <w:tcW w:w="2448" w:type="dxa"/>
          </w:tcPr>
          <w:p w:rsidR="00283A68" w:rsidRPr="00527C47" w:rsidRDefault="00283A68" w:rsidP="00283A68">
            <w:pPr>
              <w:rPr>
                <w:rFonts w:ascii="Times New Roman" w:eastAsia="Calibri" w:hAnsi="Times New Roman" w:cs="Times New Roman"/>
                <w:sz w:val="24"/>
                <w:szCs w:val="24"/>
              </w:rPr>
            </w:pPr>
            <w:r w:rsidRPr="00527C47">
              <w:rPr>
                <w:rFonts w:ascii="Times New Roman" w:eastAsia="Calibri" w:hAnsi="Times New Roman" w:cs="Times New Roman"/>
                <w:sz w:val="24"/>
                <w:szCs w:val="24"/>
              </w:rPr>
              <w:t xml:space="preserve">2. To improve retention rates and GPA’s of online BA students by providing effective guidance and online counseling. </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Database of student information</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Database of tracking information</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Data of students using online counseling services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Surveys of components</w:t>
            </w:r>
            <w:r w:rsidR="001C2BCC">
              <w:rPr>
                <w:rFonts w:ascii="Times New Roman" w:eastAsia="Times New Roman" w:hAnsi="Times New Roman" w:cs="Times New Roman"/>
                <w:sz w:val="24"/>
                <w:szCs w:val="24"/>
              </w:rPr>
              <w:t>.</w:t>
            </w: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Determine retention rates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Determine GPA’s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Comparative analysis of data from past 3 years.</w:t>
            </w: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 xml:space="preserve">Formative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Student enrolling each semester.  </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rPr>
              <w:t>Grades of students receiving counseling.</w:t>
            </w:r>
            <w:r w:rsidR="00007F19">
              <w:rPr>
                <w:rFonts w:ascii="Times New Roman" w:eastAsia="Times New Roman" w:hAnsi="Times New Roman" w:cs="Times New Roman"/>
                <w:sz w:val="24"/>
                <w:szCs w:val="24"/>
              </w:rPr>
              <w:br/>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Overall improvement of retention and GPA’s online students based on use of services. </w:t>
            </w:r>
          </w:p>
        </w:tc>
      </w:tr>
      <w:tr w:rsidR="00283A68" w:rsidRPr="00527C47" w:rsidTr="006A5187">
        <w:tc>
          <w:tcPr>
            <w:tcW w:w="2448" w:type="dxa"/>
          </w:tcPr>
          <w:p w:rsidR="00283A68" w:rsidRPr="00527C47" w:rsidRDefault="00283A68" w:rsidP="00283A68">
            <w:pPr>
              <w:pStyle w:val="ListParagraph"/>
              <w:spacing w:line="240" w:lineRule="auto"/>
              <w:ind w:left="0"/>
              <w:rPr>
                <w:rFonts w:ascii="Times New Roman" w:eastAsia="Times New Roman" w:hAnsi="Times New Roman" w:cs="Times New Roman"/>
                <w:sz w:val="24"/>
                <w:szCs w:val="24"/>
              </w:rPr>
            </w:pPr>
            <w:r w:rsidRPr="00527C47">
              <w:rPr>
                <w:rFonts w:ascii="Times New Roman" w:eastAsia="Times New Roman" w:hAnsi="Times New Roman" w:cs="Times New Roman"/>
                <w:color w:val="000000"/>
                <w:sz w:val="24"/>
                <w:szCs w:val="24"/>
              </w:rPr>
              <w:t>3. Increase the number of BA students completing undergraduate and graduate degrees from UWA online.</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Follow-up data of online students.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Surveys of students. </w:t>
            </w: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Determine completers.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Determine length of time for degree.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Comparative analysis of data from past 3 years.</w:t>
            </w: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A student remaining in school until degree is complete.</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Increase in degree</w:t>
            </w:r>
            <w:r>
              <w:rPr>
                <w:rFonts w:ascii="Times New Roman" w:eastAsia="Times New Roman" w:hAnsi="Times New Roman" w:cs="Times New Roman"/>
                <w:sz w:val="24"/>
                <w:szCs w:val="24"/>
              </w:rPr>
              <w:t>s</w:t>
            </w:r>
            <w:r w:rsidRPr="00527C47">
              <w:rPr>
                <w:rFonts w:ascii="Times New Roman" w:eastAsia="Times New Roman" w:hAnsi="Times New Roman" w:cs="Times New Roman"/>
                <w:sz w:val="24"/>
                <w:szCs w:val="24"/>
              </w:rPr>
              <w:t xml:space="preserve"> based on services</w:t>
            </w:r>
            <w:r>
              <w:rPr>
                <w:rFonts w:ascii="Times New Roman" w:eastAsia="Times New Roman" w:hAnsi="Times New Roman" w:cs="Times New Roman"/>
                <w:sz w:val="24"/>
                <w:szCs w:val="24"/>
              </w:rPr>
              <w:t>.</w:t>
            </w:r>
            <w:r w:rsidR="003308DD">
              <w:rPr>
                <w:rFonts w:ascii="Times New Roman" w:eastAsia="Times New Roman" w:hAnsi="Times New Roman" w:cs="Times New Roman"/>
                <w:sz w:val="24"/>
                <w:szCs w:val="24"/>
              </w:rPr>
              <w:br/>
            </w:r>
            <w:r w:rsidR="006A5187">
              <w:rPr>
                <w:rFonts w:ascii="Times New Roman" w:eastAsia="Times New Roman" w:hAnsi="Times New Roman" w:cs="Times New Roman"/>
                <w:sz w:val="24"/>
                <w:szCs w:val="24"/>
              </w:rPr>
              <w:br/>
            </w:r>
          </w:p>
        </w:tc>
      </w:tr>
      <w:tr w:rsidR="00283A68" w:rsidRPr="00527C47" w:rsidTr="006A5187">
        <w:tc>
          <w:tcPr>
            <w:tcW w:w="9558" w:type="dxa"/>
            <w:gridSpan w:val="4"/>
          </w:tcPr>
          <w:p w:rsidR="00283A68" w:rsidRPr="00527C47" w:rsidRDefault="00283A68" w:rsidP="00283A6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w:t>
            </w:r>
            <w:r w:rsidRPr="00527C47">
              <w:rPr>
                <w:rFonts w:ascii="Times New Roman" w:eastAsia="Times New Roman" w:hAnsi="Times New Roman" w:cs="Times New Roman"/>
                <w:b/>
                <w:sz w:val="24"/>
                <w:szCs w:val="24"/>
              </w:rPr>
              <w:t xml:space="preserve"> IV: IMPROVEMENT OF CAMPUS SCHOOL AND EC MEDIA LIBRARY</w:t>
            </w:r>
          </w:p>
        </w:tc>
      </w:tr>
      <w:tr w:rsidR="00283A68" w:rsidRPr="00527C47" w:rsidTr="006A5187">
        <w:tc>
          <w:tcPr>
            <w:tcW w:w="2448"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r w:rsidRPr="00527C47">
              <w:rPr>
                <w:rFonts w:ascii="Times New Roman" w:eastAsia="Times New Roman" w:hAnsi="Times New Roman" w:cs="Times New Roman"/>
                <w:b/>
                <w:sz w:val="24"/>
                <w:szCs w:val="24"/>
              </w:rPr>
              <w:t xml:space="preserve"> </w:t>
            </w:r>
          </w:p>
        </w:tc>
        <w:tc>
          <w:tcPr>
            <w:tcW w:w="234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Collection Procedures</w:t>
            </w:r>
          </w:p>
        </w:tc>
        <w:tc>
          <w:tcPr>
            <w:tcW w:w="243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Analysis Procedures</w:t>
            </w:r>
          </w:p>
        </w:tc>
        <w:tc>
          <w:tcPr>
            <w:tcW w:w="2340" w:type="dxa"/>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Formative/</w:t>
            </w:r>
            <w:r w:rsidR="003308DD">
              <w:rPr>
                <w:rFonts w:ascii="Times New Roman" w:eastAsia="Times New Roman" w:hAnsi="Times New Roman" w:cs="Times New Roman"/>
                <w:b/>
                <w:sz w:val="24"/>
                <w:szCs w:val="24"/>
              </w:rPr>
              <w:br/>
            </w:r>
            <w:r w:rsidRPr="00527C47">
              <w:rPr>
                <w:rFonts w:ascii="Times New Roman" w:eastAsia="Times New Roman" w:hAnsi="Times New Roman" w:cs="Times New Roman"/>
                <w:b/>
                <w:sz w:val="24"/>
                <w:szCs w:val="24"/>
              </w:rPr>
              <w:t>Summative Results</w:t>
            </w:r>
          </w:p>
        </w:tc>
      </w:tr>
      <w:tr w:rsidR="00283A68" w:rsidRPr="00527C47" w:rsidTr="006A5187">
        <w:tc>
          <w:tcPr>
            <w:tcW w:w="2448" w:type="dxa"/>
          </w:tcPr>
          <w:p w:rsidR="00283A68" w:rsidRPr="00527C47" w:rsidRDefault="00283A68" w:rsidP="00283A68">
            <w:pPr>
              <w:spacing w:before="100" w:beforeAutospacing="1" w:after="100" w:afterAutospacing="1"/>
              <w:rPr>
                <w:rFonts w:ascii="Times New Roman" w:eastAsia="Times New Roman" w:hAnsi="Times New Roman" w:cs="Times New Roman"/>
                <w:color w:val="000000"/>
                <w:sz w:val="24"/>
                <w:szCs w:val="24"/>
              </w:rPr>
            </w:pPr>
            <w:r w:rsidRPr="00527C47">
              <w:rPr>
                <w:rFonts w:ascii="Times New Roman" w:eastAsia="Times New Roman" w:hAnsi="Times New Roman" w:cs="Times New Roman"/>
                <w:color w:val="000000"/>
                <w:sz w:val="24"/>
                <w:szCs w:val="24"/>
              </w:rPr>
              <w:t xml:space="preserve">1.  Renovation of classroom and Media Library of the campus school. </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Design of renovation</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Bid </w:t>
            </w:r>
            <w:r>
              <w:rPr>
                <w:rFonts w:ascii="Times New Roman" w:eastAsia="Times New Roman" w:hAnsi="Times New Roman" w:cs="Times New Roman"/>
                <w:sz w:val="24"/>
                <w:szCs w:val="24"/>
              </w:rPr>
              <w:t>d</w:t>
            </w:r>
            <w:r w:rsidRPr="00527C47">
              <w:rPr>
                <w:rFonts w:ascii="Times New Roman" w:eastAsia="Times New Roman" w:hAnsi="Times New Roman" w:cs="Times New Roman"/>
                <w:sz w:val="24"/>
                <w:szCs w:val="24"/>
              </w:rPr>
              <w:t>ocuments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Purchase </w:t>
            </w:r>
            <w:r>
              <w:rPr>
                <w:rFonts w:ascii="Times New Roman" w:eastAsia="Times New Roman" w:hAnsi="Times New Roman" w:cs="Times New Roman"/>
                <w:sz w:val="24"/>
                <w:szCs w:val="24"/>
              </w:rPr>
              <w:t>o</w:t>
            </w:r>
            <w:r w:rsidRPr="00527C47">
              <w:rPr>
                <w:rFonts w:ascii="Times New Roman" w:eastAsia="Times New Roman" w:hAnsi="Times New Roman" w:cs="Times New Roman"/>
                <w:sz w:val="24"/>
                <w:szCs w:val="24"/>
              </w:rPr>
              <w:t>rders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Inspection of Site</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Analysis of specifications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Specification of renovation and design</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Inspection Reports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Overall completion</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Use of facilities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r w:rsidR="001307CF">
              <w:rPr>
                <w:rFonts w:ascii="Times New Roman" w:eastAsia="Times New Roman" w:hAnsi="Times New Roman" w:cs="Times New Roman"/>
                <w:sz w:val="24"/>
                <w:szCs w:val="24"/>
              </w:rPr>
              <w:br/>
            </w:r>
            <w:r w:rsidR="001307CF">
              <w:rPr>
                <w:rFonts w:ascii="Times New Roman" w:eastAsia="Times New Roman" w:hAnsi="Times New Roman" w:cs="Times New Roman"/>
                <w:sz w:val="24"/>
                <w:szCs w:val="24"/>
              </w:rPr>
              <w:br/>
            </w:r>
          </w:p>
        </w:tc>
      </w:tr>
      <w:tr w:rsidR="00283A68" w:rsidRPr="00527C47" w:rsidTr="006A5187">
        <w:tc>
          <w:tcPr>
            <w:tcW w:w="2448" w:type="dxa"/>
          </w:tcPr>
          <w:p w:rsidR="00283A68" w:rsidRPr="00527C47" w:rsidRDefault="00283A68" w:rsidP="00283A68">
            <w:pPr>
              <w:spacing w:before="100" w:beforeAutospacing="1" w:after="100" w:afterAutospacing="1"/>
              <w:rPr>
                <w:rFonts w:ascii="Times New Roman" w:eastAsia="Times New Roman" w:hAnsi="Times New Roman" w:cs="Times New Roman"/>
                <w:color w:val="000000"/>
                <w:sz w:val="24"/>
                <w:szCs w:val="24"/>
              </w:rPr>
            </w:pPr>
            <w:r w:rsidRPr="00527C47">
              <w:rPr>
                <w:rFonts w:ascii="Times New Roman" w:eastAsia="Times New Roman" w:hAnsi="Times New Roman" w:cs="Times New Roman"/>
                <w:color w:val="000000"/>
                <w:sz w:val="24"/>
                <w:szCs w:val="24"/>
              </w:rPr>
              <w:lastRenderedPageBreak/>
              <w:t xml:space="preserve">2. Revision of campus school </w:t>
            </w:r>
            <w:r>
              <w:rPr>
                <w:rFonts w:ascii="Times New Roman" w:eastAsia="Times New Roman" w:hAnsi="Times New Roman" w:cs="Times New Roman"/>
                <w:color w:val="000000"/>
                <w:sz w:val="24"/>
                <w:szCs w:val="24"/>
              </w:rPr>
              <w:t>objectives</w:t>
            </w:r>
            <w:r w:rsidRPr="00527C47">
              <w:rPr>
                <w:rFonts w:ascii="Times New Roman" w:eastAsia="Times New Roman" w:hAnsi="Times New Roman" w:cs="Times New Roman"/>
                <w:color w:val="000000"/>
                <w:sz w:val="24"/>
                <w:szCs w:val="24"/>
              </w:rPr>
              <w:t xml:space="preserve"> and curriculum</w:t>
            </w:r>
            <w:r>
              <w:rPr>
                <w:rFonts w:ascii="Times New Roman" w:eastAsia="Times New Roman" w:hAnsi="Times New Roman" w:cs="Times New Roman"/>
                <w:color w:val="000000"/>
                <w:sz w:val="24"/>
                <w:szCs w:val="24"/>
              </w:rPr>
              <w:t>.</w:t>
            </w:r>
            <w:r w:rsidRPr="00527C47">
              <w:rPr>
                <w:rFonts w:ascii="Times New Roman" w:eastAsia="Times New Roman" w:hAnsi="Times New Roman" w:cs="Times New Roman"/>
                <w:color w:val="000000"/>
                <w:sz w:val="24"/>
                <w:szCs w:val="24"/>
              </w:rPr>
              <w:t xml:space="preserve">  </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Evaluation of lesson plans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Surveys of </w:t>
            </w:r>
            <w:r>
              <w:rPr>
                <w:rFonts w:ascii="Times New Roman" w:eastAsia="Times New Roman" w:hAnsi="Times New Roman" w:cs="Times New Roman"/>
                <w:sz w:val="24"/>
                <w:szCs w:val="24"/>
              </w:rPr>
              <w:t>p</w:t>
            </w:r>
            <w:r w:rsidRPr="00527C47">
              <w:rPr>
                <w:rFonts w:ascii="Times New Roman" w:eastAsia="Times New Roman" w:hAnsi="Times New Roman" w:cs="Times New Roman"/>
                <w:sz w:val="24"/>
                <w:szCs w:val="24"/>
              </w:rPr>
              <w:t>arents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Students participating</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p>
          <w:p w:rsidR="00283A68" w:rsidRPr="00527C47" w:rsidRDefault="00283A68" w:rsidP="00283A68">
            <w:pPr>
              <w:rPr>
                <w:rFonts w:ascii="Times New Roman" w:eastAsia="Times New Roman" w:hAnsi="Times New Roman" w:cs="Times New Roman"/>
                <w:sz w:val="24"/>
                <w:szCs w:val="24"/>
              </w:rPr>
            </w:pP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Lesson Plans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Database of student achievement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Parent Surveys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Teacher surveys </w:t>
            </w: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Selection of participants annually</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Plan for prof</w:t>
            </w:r>
            <w:r>
              <w:rPr>
                <w:rFonts w:ascii="Times New Roman" w:eastAsia="Times New Roman" w:hAnsi="Times New Roman" w:cs="Times New Roman"/>
                <w:sz w:val="24"/>
                <w:szCs w:val="24"/>
              </w:rPr>
              <w:t>essional</w:t>
            </w:r>
            <w:r w:rsidRPr="00527C47">
              <w:rPr>
                <w:rFonts w:ascii="Times New Roman" w:eastAsia="Times New Roman" w:hAnsi="Times New Roman" w:cs="Times New Roman"/>
                <w:sz w:val="24"/>
                <w:szCs w:val="24"/>
              </w:rPr>
              <w:t xml:space="preserve"> development</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Presentations to colleges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Development of innovative teams.</w:t>
            </w:r>
          </w:p>
        </w:tc>
      </w:tr>
      <w:tr w:rsidR="00283A68" w:rsidRPr="00527C47" w:rsidTr="006A5187">
        <w:tc>
          <w:tcPr>
            <w:tcW w:w="2448" w:type="dxa"/>
          </w:tcPr>
          <w:p w:rsidR="00283A68" w:rsidRPr="00527C47" w:rsidRDefault="00283A68" w:rsidP="00283A68">
            <w:pPr>
              <w:spacing w:before="100" w:beforeAutospacing="1" w:after="100" w:afterAutospacing="1"/>
              <w:rPr>
                <w:rFonts w:ascii="Times New Roman" w:eastAsia="Times New Roman" w:hAnsi="Times New Roman" w:cs="Times New Roman"/>
                <w:color w:val="000000"/>
                <w:sz w:val="24"/>
                <w:szCs w:val="24"/>
              </w:rPr>
            </w:pPr>
            <w:r w:rsidRPr="00527C47">
              <w:rPr>
                <w:rFonts w:ascii="Times New Roman" w:eastAsia="Times New Roman" w:hAnsi="Times New Roman" w:cs="Times New Roman"/>
                <w:color w:val="000000"/>
                <w:sz w:val="24"/>
                <w:szCs w:val="24"/>
              </w:rPr>
              <w:t>3.  Integration on Early Child experiences in Edu</w:t>
            </w:r>
            <w:r>
              <w:rPr>
                <w:rFonts w:ascii="Times New Roman" w:eastAsia="Times New Roman" w:hAnsi="Times New Roman" w:cs="Times New Roman"/>
                <w:color w:val="000000"/>
                <w:sz w:val="24"/>
                <w:szCs w:val="24"/>
              </w:rPr>
              <w:t>cation</w:t>
            </w:r>
            <w:r w:rsidRPr="00527C47">
              <w:rPr>
                <w:rFonts w:ascii="Times New Roman" w:eastAsia="Times New Roman" w:hAnsi="Times New Roman" w:cs="Times New Roman"/>
                <w:color w:val="000000"/>
                <w:sz w:val="24"/>
                <w:szCs w:val="24"/>
              </w:rPr>
              <w:t xml:space="preserve"> Courses</w:t>
            </w:r>
            <w:r>
              <w:rPr>
                <w:rFonts w:ascii="Times New Roman" w:eastAsia="Times New Roman" w:hAnsi="Times New Roman" w:cs="Times New Roman"/>
                <w:color w:val="000000"/>
                <w:sz w:val="24"/>
                <w:szCs w:val="24"/>
              </w:rPr>
              <w:t>.</w:t>
            </w:r>
            <w:r w:rsidRPr="00527C47">
              <w:rPr>
                <w:rFonts w:ascii="Times New Roman" w:eastAsia="Times New Roman" w:hAnsi="Times New Roman" w:cs="Times New Roman"/>
                <w:color w:val="000000"/>
                <w:sz w:val="24"/>
                <w:szCs w:val="24"/>
              </w:rPr>
              <w:t xml:space="preserve"> </w:t>
            </w:r>
          </w:p>
        </w:tc>
        <w:tc>
          <w:tcPr>
            <w:tcW w:w="234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Course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evisions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No. of participatory </w:t>
            </w:r>
            <w:r>
              <w:rPr>
                <w:rFonts w:ascii="Times New Roman" w:eastAsia="Times New Roman" w:hAnsi="Times New Roman" w:cs="Times New Roman"/>
                <w:sz w:val="24"/>
                <w:szCs w:val="24"/>
              </w:rPr>
              <w:t>objectives</w:t>
            </w:r>
            <w:r w:rsidRPr="00527C47">
              <w:rPr>
                <w:rFonts w:ascii="Times New Roman" w:eastAsia="Times New Roman" w:hAnsi="Times New Roman" w:cs="Times New Roman"/>
                <w:sz w:val="24"/>
                <w:szCs w:val="24"/>
              </w:rPr>
              <w:t xml:space="preserve"> included</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Tracking of BA students completing</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p>
          <w:p w:rsidR="00283A68" w:rsidRPr="00527C47" w:rsidRDefault="00283A68" w:rsidP="00283A68">
            <w:pPr>
              <w:rPr>
                <w:rFonts w:ascii="Times New Roman" w:eastAsia="Times New Roman" w:hAnsi="Times New Roman" w:cs="Times New Roman"/>
                <w:sz w:val="24"/>
                <w:szCs w:val="24"/>
              </w:rPr>
            </w:pPr>
          </w:p>
          <w:p w:rsidR="00283A68" w:rsidRPr="00527C47" w:rsidRDefault="00283A68" w:rsidP="00283A68">
            <w:pPr>
              <w:rPr>
                <w:rFonts w:ascii="Times New Roman" w:eastAsia="Times New Roman" w:hAnsi="Times New Roman" w:cs="Times New Roman"/>
                <w:sz w:val="24"/>
                <w:szCs w:val="24"/>
              </w:rPr>
            </w:pPr>
          </w:p>
          <w:p w:rsidR="00283A68" w:rsidRPr="00527C47" w:rsidRDefault="00283A68" w:rsidP="00283A68">
            <w:pPr>
              <w:rPr>
                <w:rFonts w:ascii="Times New Roman" w:eastAsia="Times New Roman" w:hAnsi="Times New Roman" w:cs="Times New Roman"/>
                <w:sz w:val="24"/>
                <w:szCs w:val="24"/>
              </w:rPr>
            </w:pPr>
          </w:p>
        </w:tc>
        <w:tc>
          <w:tcPr>
            <w:tcW w:w="2430" w:type="dxa"/>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Database of BA students as EC majors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Tracking of BA participating</w:t>
            </w:r>
            <w:r>
              <w:rPr>
                <w:rFonts w:ascii="Times New Roman" w:eastAsia="Times New Roman" w:hAnsi="Times New Roman" w:cs="Times New Roman"/>
                <w:sz w:val="24"/>
                <w:szCs w:val="24"/>
              </w:rPr>
              <w:t>.</w:t>
            </w:r>
          </w:p>
        </w:tc>
        <w:tc>
          <w:tcPr>
            <w:tcW w:w="2340" w:type="dxa"/>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Number of students participating</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Number of courses with increased </w:t>
            </w:r>
            <w:r>
              <w:rPr>
                <w:rFonts w:ascii="Times New Roman" w:eastAsia="Times New Roman" w:hAnsi="Times New Roman" w:cs="Times New Roman"/>
                <w:sz w:val="24"/>
                <w:szCs w:val="24"/>
              </w:rPr>
              <w:t>objectives.</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6A5187"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Overall changes in learning experiences of EC majors. Increase in graduates.</w:t>
            </w:r>
          </w:p>
        </w:tc>
      </w:tr>
      <w:tr w:rsidR="00283A68" w:rsidRPr="00527C47" w:rsidTr="006A5187">
        <w:tc>
          <w:tcPr>
            <w:tcW w:w="9558" w:type="dxa"/>
            <w:gridSpan w:val="4"/>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PROGRAM ADMINISTRATION</w:t>
            </w:r>
          </w:p>
        </w:tc>
      </w:tr>
      <w:tr w:rsidR="00283A68" w:rsidRPr="00527C47" w:rsidTr="006A5187">
        <w:tc>
          <w:tcPr>
            <w:tcW w:w="2448" w:type="dxa"/>
            <w:tcBorders>
              <w:bottom w:val="single" w:sz="4" w:space="0" w:color="000000" w:themeColor="text1"/>
            </w:tcBorders>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Objectives</w:t>
            </w:r>
            <w:r w:rsidRPr="00527C47">
              <w:rPr>
                <w:rFonts w:ascii="Times New Roman" w:eastAsia="Times New Roman" w:hAnsi="Times New Roman" w:cs="Times New Roman"/>
                <w:b/>
                <w:sz w:val="24"/>
                <w:szCs w:val="24"/>
              </w:rPr>
              <w:t xml:space="preserve"> </w:t>
            </w:r>
          </w:p>
        </w:tc>
        <w:tc>
          <w:tcPr>
            <w:tcW w:w="2340" w:type="dxa"/>
            <w:tcBorders>
              <w:bottom w:val="single" w:sz="4" w:space="0" w:color="000000" w:themeColor="text1"/>
            </w:tcBorders>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Collection Procedures</w:t>
            </w:r>
          </w:p>
        </w:tc>
        <w:tc>
          <w:tcPr>
            <w:tcW w:w="2430" w:type="dxa"/>
            <w:tcBorders>
              <w:bottom w:val="single" w:sz="4" w:space="0" w:color="000000" w:themeColor="text1"/>
            </w:tcBorders>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Data Analysis Procedures</w:t>
            </w:r>
          </w:p>
        </w:tc>
        <w:tc>
          <w:tcPr>
            <w:tcW w:w="2340" w:type="dxa"/>
            <w:tcBorders>
              <w:bottom w:val="single" w:sz="4" w:space="0" w:color="000000" w:themeColor="text1"/>
            </w:tcBorders>
            <w:shd w:val="clear" w:color="auto" w:fill="D9D9D9" w:themeFill="background1" w:themeFillShade="D9"/>
          </w:tcPr>
          <w:p w:rsidR="00283A68" w:rsidRPr="00527C47" w:rsidRDefault="00283A68" w:rsidP="00283A68">
            <w:pPr>
              <w:jc w:val="center"/>
              <w:rPr>
                <w:rFonts w:ascii="Times New Roman" w:eastAsia="Times New Roman" w:hAnsi="Times New Roman" w:cs="Times New Roman"/>
                <w:b/>
                <w:sz w:val="24"/>
                <w:szCs w:val="24"/>
              </w:rPr>
            </w:pPr>
            <w:r w:rsidRPr="00527C47">
              <w:rPr>
                <w:rFonts w:ascii="Times New Roman" w:eastAsia="Times New Roman" w:hAnsi="Times New Roman" w:cs="Times New Roman"/>
                <w:b/>
                <w:sz w:val="24"/>
                <w:szCs w:val="24"/>
              </w:rPr>
              <w:t>Formative/</w:t>
            </w:r>
            <w:r w:rsidR="00007F19">
              <w:rPr>
                <w:rFonts w:ascii="Times New Roman" w:eastAsia="Times New Roman" w:hAnsi="Times New Roman" w:cs="Times New Roman"/>
                <w:b/>
                <w:sz w:val="24"/>
                <w:szCs w:val="24"/>
              </w:rPr>
              <w:br/>
            </w:r>
            <w:r w:rsidRPr="00527C47">
              <w:rPr>
                <w:rFonts w:ascii="Times New Roman" w:eastAsia="Times New Roman" w:hAnsi="Times New Roman" w:cs="Times New Roman"/>
                <w:b/>
                <w:sz w:val="24"/>
                <w:szCs w:val="24"/>
              </w:rPr>
              <w:t>Summative Results</w:t>
            </w:r>
          </w:p>
        </w:tc>
      </w:tr>
      <w:tr w:rsidR="00283A68" w:rsidRPr="00527C47" w:rsidTr="006A5187">
        <w:tc>
          <w:tcPr>
            <w:tcW w:w="2448"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hAnsi="Times New Roman" w:cs="Times New Roman"/>
                <w:sz w:val="24"/>
                <w:szCs w:val="24"/>
              </w:rPr>
              <w:t xml:space="preserve">1.  Efficient </w:t>
            </w:r>
            <w:r>
              <w:rPr>
                <w:rFonts w:ascii="Times New Roman" w:hAnsi="Times New Roman" w:cs="Times New Roman"/>
                <w:sz w:val="24"/>
                <w:szCs w:val="24"/>
              </w:rPr>
              <w:t>PBI</w:t>
            </w:r>
            <w:r w:rsidRPr="00527C47">
              <w:rPr>
                <w:rFonts w:ascii="Times New Roman" w:hAnsi="Times New Roman" w:cs="Times New Roman"/>
                <w:sz w:val="24"/>
                <w:szCs w:val="24"/>
              </w:rPr>
              <w:t xml:space="preserve"> program management guided by federal and institutional policies</w:t>
            </w:r>
            <w:r>
              <w:rPr>
                <w:rFonts w:ascii="Times New Roman" w:hAnsi="Times New Roman" w:cs="Times New Roman"/>
                <w:sz w:val="24"/>
                <w:szCs w:val="24"/>
              </w:rPr>
              <w:t>.</w:t>
            </w: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Progress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Written </w:t>
            </w:r>
            <w:r>
              <w:rPr>
                <w:rFonts w:ascii="Times New Roman" w:eastAsia="Times New Roman" w:hAnsi="Times New Roman" w:cs="Times New Roman"/>
                <w:sz w:val="24"/>
                <w:szCs w:val="24"/>
              </w:rPr>
              <w:t>p</w:t>
            </w:r>
            <w:r w:rsidRPr="00527C47">
              <w:rPr>
                <w:rFonts w:ascii="Times New Roman" w:eastAsia="Times New Roman" w:hAnsi="Times New Roman" w:cs="Times New Roman"/>
                <w:sz w:val="24"/>
                <w:szCs w:val="24"/>
              </w:rPr>
              <w:t>rocedures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c>
          <w:tcPr>
            <w:tcW w:w="243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Evaluation of </w:t>
            </w:r>
            <w:r>
              <w:rPr>
                <w:rFonts w:ascii="Times New Roman" w:eastAsia="Times New Roman" w:hAnsi="Times New Roman" w:cs="Times New Roman"/>
                <w:sz w:val="24"/>
                <w:szCs w:val="24"/>
              </w:rPr>
              <w:t>p</w:t>
            </w:r>
            <w:r w:rsidRPr="00527C47">
              <w:rPr>
                <w:rFonts w:ascii="Times New Roman" w:eastAsia="Times New Roman" w:hAnsi="Times New Roman" w:cs="Times New Roman"/>
                <w:sz w:val="24"/>
                <w:szCs w:val="24"/>
              </w:rPr>
              <w:t xml:space="preserve">rogress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Comparison of requirements and </w:t>
            </w:r>
            <w:r>
              <w:rPr>
                <w:rFonts w:ascii="Times New Roman" w:eastAsia="Times New Roman" w:hAnsi="Times New Roman" w:cs="Times New Roman"/>
                <w:sz w:val="24"/>
                <w:szCs w:val="24"/>
              </w:rPr>
              <w:t>objectives</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Tracking of progress with outcomes. </w:t>
            </w: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Systematic </w:t>
            </w:r>
            <w:r>
              <w:rPr>
                <w:rFonts w:ascii="Times New Roman" w:eastAsia="Times New Roman" w:hAnsi="Times New Roman" w:cs="Times New Roman"/>
                <w:sz w:val="24"/>
                <w:szCs w:val="24"/>
              </w:rPr>
              <w:t>d</w:t>
            </w:r>
            <w:r w:rsidRPr="00527C47">
              <w:rPr>
                <w:rFonts w:ascii="Times New Roman" w:eastAsia="Times New Roman" w:hAnsi="Times New Roman" w:cs="Times New Roman"/>
                <w:sz w:val="24"/>
                <w:szCs w:val="24"/>
              </w:rPr>
              <w:t>ay-by-</w:t>
            </w:r>
            <w:r>
              <w:rPr>
                <w:rFonts w:ascii="Times New Roman" w:eastAsia="Times New Roman" w:hAnsi="Times New Roman" w:cs="Times New Roman"/>
                <w:sz w:val="24"/>
                <w:szCs w:val="24"/>
              </w:rPr>
              <w:t>d</w:t>
            </w:r>
            <w:r w:rsidRPr="00527C47">
              <w:rPr>
                <w:rFonts w:ascii="Times New Roman" w:eastAsia="Times New Roman" w:hAnsi="Times New Roman" w:cs="Times New Roman"/>
                <w:sz w:val="24"/>
                <w:szCs w:val="24"/>
              </w:rPr>
              <w:t xml:space="preserve">ay </w:t>
            </w:r>
            <w:r>
              <w:rPr>
                <w:rFonts w:ascii="Times New Roman" w:eastAsia="Times New Roman" w:hAnsi="Times New Roman" w:cs="Times New Roman"/>
                <w:sz w:val="24"/>
                <w:szCs w:val="24"/>
              </w:rPr>
              <w:t>i</w:t>
            </w:r>
            <w:r w:rsidRPr="00527C47">
              <w:rPr>
                <w:rFonts w:ascii="Times New Roman" w:eastAsia="Times New Roman" w:hAnsi="Times New Roman" w:cs="Times New Roman"/>
                <w:sz w:val="24"/>
                <w:szCs w:val="24"/>
              </w:rPr>
              <w:t>mplementation</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Successful implementation</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Strengthening of UWA</w:t>
            </w:r>
            <w:r>
              <w:rPr>
                <w:rFonts w:ascii="Times New Roman" w:eastAsia="Times New Roman" w:hAnsi="Times New Roman" w:cs="Times New Roman"/>
                <w:sz w:val="24"/>
                <w:szCs w:val="24"/>
              </w:rPr>
              <w:t>.</w:t>
            </w:r>
            <w:r w:rsidR="006A5187">
              <w:rPr>
                <w:rFonts w:ascii="Times New Roman" w:eastAsia="Times New Roman" w:hAnsi="Times New Roman" w:cs="Times New Roman"/>
                <w:sz w:val="24"/>
                <w:szCs w:val="24"/>
              </w:rPr>
              <w:br/>
            </w:r>
          </w:p>
        </w:tc>
      </w:tr>
      <w:tr w:rsidR="00283A68" w:rsidRPr="00527C47" w:rsidTr="006A5187">
        <w:tc>
          <w:tcPr>
            <w:tcW w:w="2448" w:type="dxa"/>
            <w:shd w:val="clear" w:color="auto" w:fill="FFFFFF" w:themeFill="background1"/>
          </w:tcPr>
          <w:p w:rsidR="00283A68" w:rsidRPr="00527C47" w:rsidRDefault="00283A68" w:rsidP="00283A68">
            <w:pPr>
              <w:rPr>
                <w:rFonts w:ascii="Times New Roman" w:hAnsi="Times New Roman" w:cs="Times New Roman"/>
                <w:sz w:val="24"/>
                <w:szCs w:val="24"/>
              </w:rPr>
            </w:pPr>
            <w:r w:rsidRPr="00527C47">
              <w:rPr>
                <w:rFonts w:ascii="Times New Roman" w:hAnsi="Times New Roman" w:cs="Times New Roman"/>
                <w:sz w:val="24"/>
                <w:szCs w:val="24"/>
              </w:rPr>
              <w:t>2. To ensure project objectives conform to the institution’s priorities</w:t>
            </w:r>
            <w:r>
              <w:rPr>
                <w:rFonts w:ascii="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Progress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Objective</w:t>
            </w:r>
            <w:r w:rsidRPr="00527C4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Meetings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p>
        </w:tc>
        <w:tc>
          <w:tcPr>
            <w:tcW w:w="243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Comparative analysis with timeline and objectives.</w:t>
            </w:r>
          </w:p>
          <w:p w:rsidR="00283A68" w:rsidRPr="00527C47" w:rsidRDefault="00283A68" w:rsidP="00283A68">
            <w:pPr>
              <w:rPr>
                <w:rFonts w:ascii="Times New Roman" w:eastAsia="Times New Roman" w:hAnsi="Times New Roman" w:cs="Times New Roman"/>
                <w:sz w:val="24"/>
                <w:szCs w:val="24"/>
              </w:rPr>
            </w:pPr>
          </w:p>
          <w:p w:rsidR="00283A68" w:rsidRPr="00527C47" w:rsidRDefault="00283A68" w:rsidP="00283A68">
            <w:pPr>
              <w:rPr>
                <w:rFonts w:ascii="Times New Roman" w:eastAsia="Times New Roman" w:hAnsi="Times New Roman" w:cs="Times New Roman"/>
                <w:sz w:val="24"/>
                <w:szCs w:val="24"/>
              </w:rPr>
            </w:pP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Progress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Successful objectives.</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Strengthening of UWA</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Tangible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esults achieved</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r w:rsidR="001307CF">
              <w:rPr>
                <w:rFonts w:ascii="Times New Roman" w:eastAsia="Times New Roman" w:hAnsi="Times New Roman" w:cs="Times New Roman"/>
                <w:sz w:val="24"/>
                <w:szCs w:val="24"/>
              </w:rPr>
              <w:br/>
            </w:r>
            <w:r w:rsidR="001307CF">
              <w:rPr>
                <w:rFonts w:ascii="Times New Roman" w:eastAsia="Times New Roman" w:hAnsi="Times New Roman" w:cs="Times New Roman"/>
                <w:sz w:val="24"/>
                <w:szCs w:val="24"/>
              </w:rPr>
              <w:br/>
            </w:r>
            <w:r w:rsidR="001307CF">
              <w:rPr>
                <w:rFonts w:ascii="Times New Roman" w:eastAsia="Times New Roman" w:hAnsi="Times New Roman" w:cs="Times New Roman"/>
                <w:sz w:val="24"/>
                <w:szCs w:val="24"/>
              </w:rPr>
              <w:br/>
            </w:r>
          </w:p>
        </w:tc>
      </w:tr>
      <w:tr w:rsidR="00283A68" w:rsidRPr="00527C47" w:rsidTr="006A5187">
        <w:tc>
          <w:tcPr>
            <w:tcW w:w="2448" w:type="dxa"/>
            <w:shd w:val="clear" w:color="auto" w:fill="FFFFFF" w:themeFill="background1"/>
          </w:tcPr>
          <w:p w:rsidR="00283A68" w:rsidRPr="00527C47" w:rsidRDefault="00283A68" w:rsidP="00283A68">
            <w:pPr>
              <w:rPr>
                <w:rFonts w:ascii="Times New Roman" w:hAnsi="Times New Roman" w:cs="Times New Roman"/>
                <w:sz w:val="24"/>
                <w:szCs w:val="24"/>
              </w:rPr>
            </w:pPr>
            <w:r w:rsidRPr="00527C47">
              <w:rPr>
                <w:rFonts w:ascii="Times New Roman" w:hAnsi="Times New Roman" w:cs="Times New Roman"/>
                <w:sz w:val="24"/>
                <w:szCs w:val="24"/>
              </w:rPr>
              <w:lastRenderedPageBreak/>
              <w:t xml:space="preserve">3.  To ensure program and </w:t>
            </w:r>
            <w:r>
              <w:rPr>
                <w:rFonts w:ascii="Times New Roman" w:hAnsi="Times New Roman" w:cs="Times New Roman"/>
                <w:sz w:val="24"/>
                <w:szCs w:val="24"/>
              </w:rPr>
              <w:t xml:space="preserve">objective </w:t>
            </w:r>
            <w:r w:rsidRPr="00527C47">
              <w:rPr>
                <w:rFonts w:ascii="Times New Roman" w:hAnsi="Times New Roman" w:cs="Times New Roman"/>
                <w:sz w:val="24"/>
                <w:szCs w:val="24"/>
              </w:rPr>
              <w:t>performance through communication with the Department of Education.</w:t>
            </w:r>
          </w:p>
          <w:p w:rsidR="00283A68" w:rsidRPr="00527C47" w:rsidRDefault="00283A68" w:rsidP="00283A68">
            <w:pPr>
              <w:rPr>
                <w:rFonts w:ascii="Times New Roman" w:eastAsia="Times New Roman" w:hAnsi="Times New Roman" w:cs="Times New Roman"/>
                <w:sz w:val="24"/>
                <w:szCs w:val="24"/>
              </w:rPr>
            </w:pP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Progress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Pr>
                <w:rFonts w:ascii="Times New Roman" w:hAnsi="Times New Roman" w:cs="Times New Roman"/>
                <w:sz w:val="24"/>
                <w:szCs w:val="24"/>
              </w:rPr>
              <w:t>bjective</w:t>
            </w:r>
            <w:r w:rsidRPr="00527C4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Minutes of </w:t>
            </w:r>
            <w:r>
              <w:rPr>
                <w:rFonts w:ascii="Times New Roman" w:eastAsia="Times New Roman" w:hAnsi="Times New Roman" w:cs="Times New Roman"/>
                <w:sz w:val="24"/>
                <w:szCs w:val="24"/>
              </w:rPr>
              <w:t>m</w:t>
            </w:r>
            <w:r w:rsidRPr="00527C47">
              <w:rPr>
                <w:rFonts w:ascii="Times New Roman" w:eastAsia="Times New Roman" w:hAnsi="Times New Roman" w:cs="Times New Roman"/>
                <w:sz w:val="24"/>
                <w:szCs w:val="24"/>
              </w:rPr>
              <w:t>eetings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Data related to </w:t>
            </w:r>
            <w:r>
              <w:rPr>
                <w:rFonts w:ascii="Times New Roman" w:eastAsia="Times New Roman" w:hAnsi="Times New Roman" w:cs="Times New Roman"/>
                <w:sz w:val="24"/>
                <w:szCs w:val="24"/>
              </w:rPr>
              <w:t>objectives.</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Related </w:t>
            </w:r>
            <w:r>
              <w:rPr>
                <w:rFonts w:ascii="Times New Roman" w:eastAsia="Times New Roman" w:hAnsi="Times New Roman" w:cs="Times New Roman"/>
                <w:sz w:val="24"/>
                <w:szCs w:val="24"/>
              </w:rPr>
              <w:t>d</w:t>
            </w:r>
            <w:r w:rsidRPr="00527C47">
              <w:rPr>
                <w:rFonts w:ascii="Times New Roman" w:eastAsia="Times New Roman" w:hAnsi="Times New Roman" w:cs="Times New Roman"/>
                <w:sz w:val="24"/>
                <w:szCs w:val="24"/>
              </w:rPr>
              <w:t>atabases</w:t>
            </w:r>
            <w:r>
              <w:rPr>
                <w:rFonts w:ascii="Times New Roman" w:eastAsia="Times New Roman" w:hAnsi="Times New Roman" w:cs="Times New Roman"/>
                <w:sz w:val="24"/>
                <w:szCs w:val="24"/>
              </w:rPr>
              <w:t>.</w:t>
            </w:r>
          </w:p>
        </w:tc>
        <w:tc>
          <w:tcPr>
            <w:tcW w:w="243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Integration of information on each </w:t>
            </w:r>
            <w:r w:rsidR="001C2BCC">
              <w:rPr>
                <w:rFonts w:ascii="Times New Roman" w:hAnsi="Times New Roman" w:cs="Times New Roman"/>
                <w:sz w:val="24"/>
                <w:szCs w:val="24"/>
              </w:rPr>
              <w:t>objective.</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Compare with tangible results and implementation strategy</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Successful </w:t>
            </w:r>
            <w:r w:rsidR="001C2BCC">
              <w:rPr>
                <w:rFonts w:ascii="Times New Roman" w:eastAsia="Times New Roman" w:hAnsi="Times New Roman" w:cs="Times New Roman"/>
                <w:sz w:val="24"/>
                <w:szCs w:val="24"/>
              </w:rPr>
              <w:t>o</w:t>
            </w:r>
            <w:r>
              <w:rPr>
                <w:rFonts w:ascii="Times New Roman" w:eastAsia="Times New Roman" w:hAnsi="Times New Roman" w:cs="Times New Roman"/>
                <w:sz w:val="24"/>
                <w:szCs w:val="24"/>
              </w:rPr>
              <w:t>bjectives</w:t>
            </w:r>
            <w:r w:rsidRPr="00527C47">
              <w:rPr>
                <w:rFonts w:ascii="Times New Roman" w:eastAsia="Times New Roman" w:hAnsi="Times New Roman" w:cs="Times New Roman"/>
                <w:sz w:val="24"/>
                <w:szCs w:val="24"/>
              </w:rPr>
              <w:t xml:space="preserve"> and completion of tasks.  Evaluations reports excellent</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Strengthening fiscal sta</w:t>
            </w:r>
            <w:r w:rsidR="001C2BCC">
              <w:rPr>
                <w:rFonts w:ascii="Times New Roman" w:eastAsia="Times New Roman" w:hAnsi="Times New Roman" w:cs="Times New Roman"/>
                <w:sz w:val="24"/>
                <w:szCs w:val="24"/>
              </w:rPr>
              <w:t>bility, nursing, student services, a</w:t>
            </w:r>
            <w:r w:rsidRPr="00527C47">
              <w:rPr>
                <w:rFonts w:ascii="Times New Roman" w:eastAsia="Times New Roman" w:hAnsi="Times New Roman" w:cs="Times New Roman"/>
                <w:sz w:val="24"/>
                <w:szCs w:val="24"/>
              </w:rPr>
              <w:t xml:space="preserve">nd faculty.  </w:t>
            </w:r>
          </w:p>
        </w:tc>
      </w:tr>
      <w:tr w:rsidR="00283A68" w:rsidRPr="00527C47" w:rsidTr="006A5187">
        <w:tc>
          <w:tcPr>
            <w:tcW w:w="2448" w:type="dxa"/>
            <w:shd w:val="clear" w:color="auto" w:fill="FFFFFF" w:themeFill="background1"/>
          </w:tcPr>
          <w:p w:rsidR="00283A68" w:rsidRPr="00527C47" w:rsidRDefault="00283A68" w:rsidP="001C2BCC">
            <w:pPr>
              <w:rPr>
                <w:rFonts w:ascii="Times New Roman" w:eastAsia="Times New Roman" w:hAnsi="Times New Roman" w:cs="Times New Roman"/>
                <w:sz w:val="24"/>
                <w:szCs w:val="24"/>
              </w:rPr>
            </w:pPr>
            <w:r w:rsidRPr="00527C47">
              <w:rPr>
                <w:rFonts w:ascii="Times New Roman" w:hAnsi="Times New Roman" w:cs="Times New Roman"/>
                <w:sz w:val="24"/>
                <w:szCs w:val="24"/>
              </w:rPr>
              <w:t>4. To facilitate project evaluation as outlined by Dep</w:t>
            </w:r>
            <w:r w:rsidR="001C2BCC">
              <w:rPr>
                <w:rFonts w:ascii="Times New Roman" w:hAnsi="Times New Roman" w:cs="Times New Roman"/>
                <w:sz w:val="24"/>
                <w:szCs w:val="24"/>
              </w:rPr>
              <w:t>artment</w:t>
            </w:r>
            <w:r w:rsidRPr="00527C47">
              <w:rPr>
                <w:rFonts w:ascii="Times New Roman" w:hAnsi="Times New Roman" w:cs="Times New Roman"/>
                <w:sz w:val="24"/>
                <w:szCs w:val="24"/>
              </w:rPr>
              <w:t xml:space="preserve"> of Education.</w:t>
            </w:r>
          </w:p>
        </w:tc>
        <w:tc>
          <w:tcPr>
            <w:tcW w:w="2340" w:type="dxa"/>
            <w:shd w:val="clear" w:color="auto" w:fill="FFFFFF" w:themeFill="background1"/>
          </w:tcPr>
          <w:p w:rsidR="001C2BCC" w:rsidRPr="00527C47" w:rsidRDefault="001C2BCC" w:rsidP="001C2BCC">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Progress </w:t>
            </w:r>
            <w:r>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1C2BCC">
              <w:rPr>
                <w:rFonts w:ascii="Times New Roman" w:hAnsi="Times New Roman" w:cs="Times New Roman"/>
                <w:sz w:val="24"/>
                <w:szCs w:val="24"/>
              </w:rPr>
              <w:t>bjective</w:t>
            </w:r>
            <w:r w:rsidR="001C2BCC">
              <w:rPr>
                <w:rFonts w:ascii="Times New Roman" w:eastAsia="Times New Roman" w:hAnsi="Times New Roman" w:cs="Times New Roman"/>
                <w:sz w:val="24"/>
                <w:szCs w:val="24"/>
              </w:rPr>
              <w:t xml:space="preserve"> evaluation</w:t>
            </w:r>
            <w:r w:rsidRPr="00527C47">
              <w:rPr>
                <w:rFonts w:ascii="Times New Roman" w:eastAsia="Times New Roman" w:hAnsi="Times New Roman" w:cs="Times New Roman"/>
                <w:sz w:val="24"/>
                <w:szCs w:val="24"/>
              </w:rPr>
              <w:t xml:space="preserve"> </w:t>
            </w:r>
            <w:r w:rsidR="001C2BCC">
              <w:rPr>
                <w:rFonts w:ascii="Times New Roman" w:eastAsia="Times New Roman" w:hAnsi="Times New Roman" w:cs="Times New Roman"/>
                <w:sz w:val="24"/>
                <w:szCs w:val="24"/>
              </w:rPr>
              <w:t>p</w:t>
            </w:r>
            <w:r w:rsidRPr="00527C47">
              <w:rPr>
                <w:rFonts w:ascii="Times New Roman" w:eastAsia="Times New Roman" w:hAnsi="Times New Roman" w:cs="Times New Roman"/>
                <w:sz w:val="24"/>
                <w:szCs w:val="24"/>
              </w:rPr>
              <w:t>rocedures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External Evaluator</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Annual </w:t>
            </w:r>
            <w:r w:rsidR="001C2BCC">
              <w:rPr>
                <w:rFonts w:ascii="Times New Roman" w:eastAsia="Times New Roman" w:hAnsi="Times New Roman" w:cs="Times New Roman"/>
                <w:sz w:val="24"/>
                <w:szCs w:val="24"/>
              </w:rPr>
              <w:t>e</w:t>
            </w:r>
            <w:r w:rsidRPr="00527C47">
              <w:rPr>
                <w:rFonts w:ascii="Times New Roman" w:eastAsia="Times New Roman" w:hAnsi="Times New Roman" w:cs="Times New Roman"/>
                <w:sz w:val="24"/>
                <w:szCs w:val="24"/>
              </w:rPr>
              <w:t>valuations</w:t>
            </w:r>
            <w:r w:rsidR="001C2BCC">
              <w:rPr>
                <w:rFonts w:ascii="Times New Roman" w:eastAsia="Times New Roman" w:hAnsi="Times New Roman" w:cs="Times New Roman"/>
                <w:sz w:val="24"/>
                <w:szCs w:val="24"/>
              </w:rPr>
              <w:t>.</w:t>
            </w:r>
          </w:p>
          <w:p w:rsidR="00283A68" w:rsidRPr="00527C47" w:rsidRDefault="00283A68" w:rsidP="001C2BCC">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Related </w:t>
            </w:r>
            <w:r w:rsidR="001C2BCC">
              <w:rPr>
                <w:rFonts w:ascii="Times New Roman" w:eastAsia="Times New Roman" w:hAnsi="Times New Roman" w:cs="Times New Roman"/>
                <w:sz w:val="24"/>
                <w:szCs w:val="24"/>
              </w:rPr>
              <w:t>d</w:t>
            </w:r>
            <w:r w:rsidRPr="00527C47">
              <w:rPr>
                <w:rFonts w:ascii="Times New Roman" w:eastAsia="Times New Roman" w:hAnsi="Times New Roman" w:cs="Times New Roman"/>
                <w:sz w:val="24"/>
                <w:szCs w:val="24"/>
              </w:rPr>
              <w:t>atabases</w:t>
            </w:r>
            <w:r w:rsidR="001C2BCC">
              <w:rPr>
                <w:rFonts w:ascii="Times New Roman" w:eastAsia="Times New Roman" w:hAnsi="Times New Roman" w:cs="Times New Roman"/>
                <w:sz w:val="24"/>
                <w:szCs w:val="24"/>
              </w:rPr>
              <w:t>.</w:t>
            </w:r>
          </w:p>
        </w:tc>
        <w:tc>
          <w:tcPr>
            <w:tcW w:w="243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Comparison of </w:t>
            </w:r>
            <w:r w:rsidR="001C2BCC">
              <w:rPr>
                <w:rFonts w:ascii="Times New Roman" w:eastAsia="Times New Roman" w:hAnsi="Times New Roman" w:cs="Times New Roman"/>
                <w:sz w:val="24"/>
                <w:szCs w:val="24"/>
              </w:rPr>
              <w:t>i</w:t>
            </w:r>
            <w:r w:rsidRPr="00527C47">
              <w:rPr>
                <w:rFonts w:ascii="Times New Roman" w:eastAsia="Times New Roman" w:hAnsi="Times New Roman" w:cs="Times New Roman"/>
                <w:sz w:val="24"/>
                <w:szCs w:val="24"/>
              </w:rPr>
              <w:t xml:space="preserve">mplementation </w:t>
            </w:r>
            <w:r w:rsidR="001C2BCC">
              <w:rPr>
                <w:rFonts w:ascii="Times New Roman" w:eastAsia="Times New Roman" w:hAnsi="Times New Roman" w:cs="Times New Roman"/>
                <w:sz w:val="24"/>
                <w:szCs w:val="24"/>
              </w:rPr>
              <w:t>strategy w</w:t>
            </w:r>
            <w:r w:rsidRPr="00527C47">
              <w:rPr>
                <w:rFonts w:ascii="Times New Roman" w:eastAsia="Times New Roman" w:hAnsi="Times New Roman" w:cs="Times New Roman"/>
                <w:sz w:val="24"/>
                <w:szCs w:val="24"/>
              </w:rPr>
              <w:t xml:space="preserve">ith </w:t>
            </w:r>
            <w:r w:rsidR="001C2BCC">
              <w:rPr>
                <w:rFonts w:ascii="Times New Roman" w:eastAsia="Times New Roman" w:hAnsi="Times New Roman" w:cs="Times New Roman"/>
                <w:sz w:val="24"/>
                <w:szCs w:val="24"/>
              </w:rPr>
              <w:t>p</w:t>
            </w:r>
            <w:r w:rsidRPr="00527C47">
              <w:rPr>
                <w:rFonts w:ascii="Times New Roman" w:eastAsia="Times New Roman" w:hAnsi="Times New Roman" w:cs="Times New Roman"/>
                <w:sz w:val="24"/>
                <w:szCs w:val="24"/>
              </w:rPr>
              <w:t xml:space="preserve">rogress </w:t>
            </w:r>
            <w:r w:rsidR="001C2BCC">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Analysis of evaluation methods</w:t>
            </w:r>
            <w:r w:rsidR="001C2BCC">
              <w:rPr>
                <w:rFonts w:ascii="Times New Roman" w:eastAsia="Times New Roman" w:hAnsi="Times New Roman" w:cs="Times New Roman"/>
                <w:sz w:val="24"/>
                <w:szCs w:val="24"/>
              </w:rPr>
              <w:t>.</w:t>
            </w:r>
          </w:p>
          <w:p w:rsidR="00283A68" w:rsidRPr="00527C47" w:rsidRDefault="00283A68" w:rsidP="001C2BCC">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External </w:t>
            </w:r>
            <w:r w:rsidR="001C2BCC">
              <w:rPr>
                <w:rFonts w:ascii="Times New Roman" w:eastAsia="Times New Roman" w:hAnsi="Times New Roman" w:cs="Times New Roman"/>
                <w:sz w:val="24"/>
                <w:szCs w:val="24"/>
              </w:rPr>
              <w:t>e</w:t>
            </w:r>
            <w:r w:rsidRPr="00527C47">
              <w:rPr>
                <w:rFonts w:ascii="Times New Roman" w:eastAsia="Times New Roman" w:hAnsi="Times New Roman" w:cs="Times New Roman"/>
                <w:sz w:val="24"/>
                <w:szCs w:val="24"/>
              </w:rPr>
              <w:t xml:space="preserve">valuation </w:t>
            </w:r>
            <w:r w:rsidR="001C2BCC">
              <w:rPr>
                <w:rFonts w:ascii="Times New Roman" w:eastAsia="Times New Roman" w:hAnsi="Times New Roman" w:cs="Times New Roman"/>
                <w:sz w:val="24"/>
                <w:szCs w:val="24"/>
              </w:rPr>
              <w:t>r</w:t>
            </w:r>
            <w:r w:rsidRPr="00527C47">
              <w:rPr>
                <w:rFonts w:ascii="Times New Roman" w:eastAsia="Times New Roman" w:hAnsi="Times New Roman" w:cs="Times New Roman"/>
                <w:sz w:val="24"/>
                <w:szCs w:val="24"/>
              </w:rPr>
              <w:t>eports</w:t>
            </w:r>
            <w:r w:rsidR="001C2BCC">
              <w:rPr>
                <w:rFonts w:ascii="Times New Roman" w:eastAsia="Times New Roman" w:hAnsi="Times New Roman" w:cs="Times New Roman"/>
                <w:sz w:val="24"/>
                <w:szCs w:val="24"/>
              </w:rPr>
              <w:t>.</w:t>
            </w: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Objective met</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Timeline achieved</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Goals of </w:t>
            </w:r>
            <w:r w:rsidR="001C2BCC" w:rsidRPr="00527C47">
              <w:rPr>
                <w:rFonts w:ascii="Times New Roman" w:eastAsia="Times New Roman" w:hAnsi="Times New Roman" w:cs="Times New Roman"/>
                <w:sz w:val="24"/>
                <w:szCs w:val="24"/>
              </w:rPr>
              <w:t>PBI Project</w:t>
            </w:r>
            <w:r w:rsidR="001C2BCC">
              <w:rPr>
                <w:rFonts w:ascii="Times New Roman" w:eastAsia="Times New Roman" w:hAnsi="Times New Roman" w:cs="Times New Roman"/>
                <w:sz w:val="24"/>
                <w:szCs w:val="24"/>
              </w:rPr>
              <w:t xml:space="preserve"> </w:t>
            </w:r>
            <w:r w:rsidRPr="00527C47">
              <w:rPr>
                <w:rFonts w:ascii="Times New Roman" w:eastAsia="Times New Roman" w:hAnsi="Times New Roman" w:cs="Times New Roman"/>
                <w:sz w:val="24"/>
                <w:szCs w:val="24"/>
              </w:rPr>
              <w:t>met</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r>
      <w:tr w:rsidR="00283A68" w:rsidRPr="00527C47" w:rsidTr="006A5187">
        <w:tc>
          <w:tcPr>
            <w:tcW w:w="2448"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hAnsi="Times New Roman" w:cs="Times New Roman"/>
                <w:sz w:val="24"/>
                <w:szCs w:val="24"/>
              </w:rPr>
              <w:t xml:space="preserve">5.  To exercise fiscal responsibility and assure accountability in the management and reporting of PBI funds.       </w:t>
            </w: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Existing </w:t>
            </w:r>
            <w:r w:rsidR="001C2BCC">
              <w:rPr>
                <w:rFonts w:ascii="Times New Roman" w:eastAsia="Times New Roman" w:hAnsi="Times New Roman" w:cs="Times New Roman"/>
                <w:sz w:val="24"/>
                <w:szCs w:val="24"/>
              </w:rPr>
              <w:t>p</w:t>
            </w:r>
            <w:r w:rsidRPr="00527C47">
              <w:rPr>
                <w:rFonts w:ascii="Times New Roman" w:eastAsia="Times New Roman" w:hAnsi="Times New Roman" w:cs="Times New Roman"/>
                <w:sz w:val="24"/>
                <w:szCs w:val="24"/>
              </w:rPr>
              <w:t>rocedures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Federal procedures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Approved accounting standards</w:t>
            </w:r>
            <w:r w:rsidR="001C2BCC">
              <w:rPr>
                <w:rFonts w:ascii="Times New Roman" w:eastAsia="Times New Roman" w:hAnsi="Times New Roman" w:cs="Times New Roman"/>
                <w:sz w:val="24"/>
                <w:szCs w:val="24"/>
              </w:rPr>
              <w:t>.</w:t>
            </w:r>
          </w:p>
        </w:tc>
        <w:tc>
          <w:tcPr>
            <w:tcW w:w="243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Develop operating procedures</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Develop reporting procedures</w:t>
            </w:r>
            <w:r w:rsidR="001C2BCC">
              <w:rPr>
                <w:rFonts w:ascii="Times New Roman" w:eastAsia="Times New Roman" w:hAnsi="Times New Roman" w:cs="Times New Roman"/>
                <w:sz w:val="24"/>
                <w:szCs w:val="24"/>
              </w:rPr>
              <w:t>.</w:t>
            </w:r>
            <w:r w:rsidRPr="00527C47">
              <w:rPr>
                <w:rFonts w:ascii="Times New Roman" w:eastAsia="Times New Roman" w:hAnsi="Times New Roman" w:cs="Times New Roman"/>
                <w:sz w:val="24"/>
                <w:szCs w:val="24"/>
              </w:rPr>
              <w:t xml:space="preserve"> </w:t>
            </w:r>
          </w:p>
        </w:tc>
        <w:tc>
          <w:tcPr>
            <w:tcW w:w="2340" w:type="dxa"/>
            <w:shd w:val="clear" w:color="auto" w:fill="FFFFFF" w:themeFill="background1"/>
          </w:tcPr>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Formative</w:t>
            </w:r>
            <w:r w:rsidR="00007F19">
              <w:rPr>
                <w:rFonts w:ascii="Times New Roman" w:eastAsia="Times New Roman" w:hAnsi="Times New Roman" w:cs="Times New Roman"/>
                <w:sz w:val="24"/>
                <w:szCs w:val="24"/>
                <w:u w:val="single"/>
              </w:rPr>
              <w:t>:</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System of purchasing and maintaining budgetary control</w:t>
            </w:r>
            <w:r w:rsidR="001C2BCC">
              <w:rPr>
                <w:rFonts w:ascii="Times New Roman" w:eastAsia="Times New Roman" w:hAnsi="Times New Roman" w:cs="Times New Roman"/>
                <w:sz w:val="24"/>
                <w:szCs w:val="24"/>
              </w:rPr>
              <w:t>.</w:t>
            </w:r>
          </w:p>
          <w:p w:rsidR="00283A68" w:rsidRPr="00527C47" w:rsidRDefault="00283A68" w:rsidP="00283A68">
            <w:pPr>
              <w:rPr>
                <w:rFonts w:ascii="Times New Roman" w:eastAsia="Times New Roman" w:hAnsi="Times New Roman" w:cs="Times New Roman"/>
                <w:sz w:val="24"/>
                <w:szCs w:val="24"/>
                <w:u w:val="single"/>
              </w:rPr>
            </w:pPr>
            <w:r w:rsidRPr="00527C47">
              <w:rPr>
                <w:rFonts w:ascii="Times New Roman" w:eastAsia="Times New Roman" w:hAnsi="Times New Roman" w:cs="Times New Roman"/>
                <w:sz w:val="24"/>
                <w:szCs w:val="24"/>
                <w:u w:val="single"/>
              </w:rPr>
              <w:t>Summative</w:t>
            </w:r>
            <w:r w:rsidR="00007F19">
              <w:rPr>
                <w:rFonts w:ascii="Times New Roman" w:eastAsia="Times New Roman" w:hAnsi="Times New Roman" w:cs="Times New Roman"/>
                <w:sz w:val="24"/>
                <w:szCs w:val="24"/>
                <w:u w:val="single"/>
              </w:rPr>
              <w:t>:</w:t>
            </w:r>
            <w:r w:rsidRPr="00527C47">
              <w:rPr>
                <w:rFonts w:ascii="Times New Roman" w:eastAsia="Times New Roman" w:hAnsi="Times New Roman" w:cs="Times New Roman"/>
                <w:sz w:val="24"/>
                <w:szCs w:val="24"/>
                <w:u w:val="single"/>
              </w:rPr>
              <w:t xml:space="preserve"> </w:t>
            </w:r>
          </w:p>
          <w:p w:rsidR="00283A68" w:rsidRPr="00527C47" w:rsidRDefault="00283A68" w:rsidP="00283A68">
            <w:pPr>
              <w:rPr>
                <w:rFonts w:ascii="Times New Roman" w:eastAsia="Times New Roman" w:hAnsi="Times New Roman" w:cs="Times New Roman"/>
                <w:sz w:val="24"/>
                <w:szCs w:val="24"/>
              </w:rPr>
            </w:pPr>
            <w:r w:rsidRPr="00527C47">
              <w:rPr>
                <w:rFonts w:ascii="Times New Roman" w:eastAsia="Times New Roman" w:hAnsi="Times New Roman" w:cs="Times New Roman"/>
                <w:sz w:val="24"/>
                <w:szCs w:val="24"/>
              </w:rPr>
              <w:t xml:space="preserve">Strong fiscal mgt. of project. </w:t>
            </w:r>
          </w:p>
        </w:tc>
      </w:tr>
    </w:tbl>
    <w:p w:rsidR="00DF01FD" w:rsidRDefault="00DF01FD" w:rsidP="00DF01F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final report will</w:t>
      </w:r>
      <w:r w:rsidR="00977471">
        <w:rPr>
          <w:rFonts w:ascii="Times New Roman" w:hAnsi="Times New Roman" w:cs="Times New Roman"/>
          <w:sz w:val="24"/>
          <w:szCs w:val="24"/>
        </w:rPr>
        <w:t xml:space="preserve"> be a document comprised</w:t>
      </w:r>
      <w:r>
        <w:rPr>
          <w:rFonts w:ascii="Times New Roman" w:hAnsi="Times New Roman" w:cs="Times New Roman"/>
          <w:sz w:val="24"/>
          <w:szCs w:val="24"/>
        </w:rPr>
        <w:t xml:space="preserve"> of the data collected to determine if the PBI </w:t>
      </w:r>
      <w:r w:rsidR="00CF0A32">
        <w:rPr>
          <w:rFonts w:ascii="Times New Roman" w:hAnsi="Times New Roman" w:cs="Times New Roman"/>
          <w:sz w:val="24"/>
          <w:szCs w:val="24"/>
        </w:rPr>
        <w:t>Black Belt</w:t>
      </w:r>
      <w:r>
        <w:rPr>
          <w:rFonts w:ascii="Times New Roman" w:hAnsi="Times New Roman" w:cs="Times New Roman"/>
          <w:sz w:val="24"/>
          <w:szCs w:val="24"/>
        </w:rPr>
        <w:t xml:space="preserve"> Project met the Government Performance and Results Act.  The project will document the following performance indicators for the Predominantly Black Institutions Program:</w:t>
      </w:r>
    </w:p>
    <w:p w:rsidR="00DF01FD" w:rsidRDefault="00DF01FD" w:rsidP="00DF01FD">
      <w:pPr>
        <w:spacing w:after="0" w:line="480" w:lineRule="auto"/>
        <w:rPr>
          <w:rFonts w:ascii="Times New Roman" w:hAnsi="Times New Roman" w:cs="Times New Roman"/>
          <w:sz w:val="24"/>
          <w:szCs w:val="24"/>
        </w:rPr>
      </w:pPr>
      <w:r>
        <w:rPr>
          <w:rFonts w:ascii="Times New Roman" w:hAnsi="Times New Roman" w:cs="Times New Roman"/>
          <w:sz w:val="24"/>
          <w:szCs w:val="24"/>
        </w:rPr>
        <w:t>1.  Enrollment Rate:  Indicator of increase in enrollment of Black Americans in Early Childhood education, online programs and nursing programs will be maintained.</w:t>
      </w:r>
    </w:p>
    <w:p w:rsidR="00DF01FD" w:rsidRDefault="00DF01FD" w:rsidP="00DF01F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2.  Persistence Rate:  The persistence rate of Black American students in the targeted programs will be maintained by tracking system and data base in the Office of Institutional Effectiveness. </w:t>
      </w:r>
    </w:p>
    <w:p w:rsidR="00DF01FD" w:rsidRDefault="00DF01FD" w:rsidP="00DF01FD">
      <w:pPr>
        <w:spacing w:after="0" w:line="480" w:lineRule="auto"/>
        <w:rPr>
          <w:rFonts w:ascii="Times New Roman" w:hAnsi="Times New Roman" w:cs="Times New Roman"/>
          <w:sz w:val="24"/>
          <w:szCs w:val="24"/>
        </w:rPr>
      </w:pPr>
      <w:r>
        <w:rPr>
          <w:rFonts w:ascii="Times New Roman" w:hAnsi="Times New Roman" w:cs="Times New Roman"/>
          <w:sz w:val="24"/>
          <w:szCs w:val="24"/>
        </w:rPr>
        <w:t>3.  Four Year Completion Rate: The data will be maintained by the Office of Institutional Effectiveness to determine long-range success of the program.</w:t>
      </w:r>
    </w:p>
    <w:p w:rsidR="00DF01FD" w:rsidRDefault="00DF01FD" w:rsidP="00DF01FD">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4. Efficiency Measure:  The cost of each </w:t>
      </w:r>
      <w:r w:rsidR="00774A50">
        <w:rPr>
          <w:rFonts w:ascii="Times New Roman" w:hAnsi="Times New Roman" w:cs="Times New Roman"/>
          <w:sz w:val="24"/>
          <w:szCs w:val="24"/>
        </w:rPr>
        <w:t>objective</w:t>
      </w:r>
      <w:r>
        <w:rPr>
          <w:rFonts w:ascii="Times New Roman" w:hAnsi="Times New Roman" w:cs="Times New Roman"/>
          <w:sz w:val="24"/>
          <w:szCs w:val="24"/>
        </w:rPr>
        <w:t xml:space="preserve"> and outcome will be maintained by the Project Director.</w:t>
      </w:r>
    </w:p>
    <w:p w:rsidR="00FF17C8" w:rsidRPr="000C490D" w:rsidRDefault="00DF01FD" w:rsidP="00774A5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success of the project will be based on the goal of the PBI Program to strengthen the capacity of the institution to serve minority students from low-income, disadvantaged backgrounds in order to improve the quality of educational opportunities. The pro</w:t>
      </w:r>
      <w:r w:rsidR="00774A50">
        <w:rPr>
          <w:rFonts w:ascii="Times New Roman" w:hAnsi="Times New Roman" w:cs="Times New Roman"/>
          <w:sz w:val="24"/>
          <w:szCs w:val="24"/>
        </w:rPr>
        <w:t>ject</w:t>
      </w:r>
      <w:r>
        <w:rPr>
          <w:rFonts w:ascii="Times New Roman" w:hAnsi="Times New Roman" w:cs="Times New Roman"/>
          <w:sz w:val="24"/>
          <w:szCs w:val="24"/>
        </w:rPr>
        <w:t xml:space="preserve"> will address the goal</w:t>
      </w:r>
      <w:r w:rsidR="00774A50">
        <w:rPr>
          <w:rFonts w:ascii="Times New Roman" w:hAnsi="Times New Roman" w:cs="Times New Roman"/>
          <w:sz w:val="24"/>
          <w:szCs w:val="24"/>
        </w:rPr>
        <w:t>s</w:t>
      </w:r>
      <w:r>
        <w:rPr>
          <w:rFonts w:ascii="Times New Roman" w:hAnsi="Times New Roman" w:cs="Times New Roman"/>
          <w:sz w:val="24"/>
          <w:szCs w:val="24"/>
        </w:rPr>
        <w:t xml:space="preserve"> of the PBI </w:t>
      </w:r>
      <w:r w:rsidR="00774A50">
        <w:rPr>
          <w:rFonts w:ascii="Times New Roman" w:hAnsi="Times New Roman" w:cs="Times New Roman"/>
          <w:sz w:val="24"/>
          <w:szCs w:val="24"/>
        </w:rPr>
        <w:t>Program</w:t>
      </w:r>
      <w:r>
        <w:rPr>
          <w:rFonts w:ascii="Times New Roman" w:hAnsi="Times New Roman" w:cs="Times New Roman"/>
          <w:sz w:val="24"/>
          <w:szCs w:val="24"/>
        </w:rPr>
        <w:t xml:space="preserve"> to ensure the accessibility, affordability, and accountability of higher education, and better prepare student and adults for employment and future learning. The evaluation procedures are designed to determine the results and success of the goal. </w:t>
      </w:r>
    </w:p>
    <w:sectPr w:rsidR="00FF17C8" w:rsidRPr="000C490D" w:rsidSect="001F1FFD">
      <w:headerReference w:type="default" r:id="rId7"/>
      <w:footerReference w:type="default" r:id="rId8"/>
      <w:pgSz w:w="12240" w:h="15840"/>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B82" w:rsidRDefault="00343B82" w:rsidP="00117DCC">
      <w:pPr>
        <w:spacing w:after="0" w:line="240" w:lineRule="auto"/>
      </w:pPr>
      <w:r>
        <w:separator/>
      </w:r>
    </w:p>
  </w:endnote>
  <w:endnote w:type="continuationSeparator" w:id="0">
    <w:p w:rsidR="00343B82" w:rsidRDefault="00343B82" w:rsidP="00117D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965907"/>
      <w:docPartObj>
        <w:docPartGallery w:val="Page Numbers (Bottom of Page)"/>
        <w:docPartUnique/>
      </w:docPartObj>
    </w:sdtPr>
    <w:sdtContent>
      <w:p w:rsidR="00023899" w:rsidRDefault="00903379">
        <w:pPr>
          <w:pStyle w:val="Footer"/>
          <w:jc w:val="right"/>
        </w:pPr>
        <w:fldSimple w:instr=" PAGE   \* MERGEFORMAT ">
          <w:r w:rsidR="001307CF">
            <w:rPr>
              <w:noProof/>
            </w:rPr>
            <w:t>46</w:t>
          </w:r>
        </w:fldSimple>
        <w:r w:rsidR="00023899">
          <w:br/>
          <w:t>The University of West Alabama</w:t>
        </w:r>
      </w:p>
    </w:sdtContent>
  </w:sdt>
  <w:p w:rsidR="00023899" w:rsidRDefault="000238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B82" w:rsidRDefault="00343B82" w:rsidP="00117DCC">
      <w:pPr>
        <w:spacing w:after="0" w:line="240" w:lineRule="auto"/>
      </w:pPr>
      <w:r>
        <w:separator/>
      </w:r>
    </w:p>
  </w:footnote>
  <w:footnote w:type="continuationSeparator" w:id="0">
    <w:p w:rsidR="00343B82" w:rsidRDefault="00343B82" w:rsidP="00117D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6314C2C884FB4924A85DE0772D0AA4EE"/>
      </w:placeholder>
      <w:dataBinding w:prefixMappings="xmlns:ns0='http://schemas.openxmlformats.org/package/2006/metadata/core-properties' xmlns:ns1='http://purl.org/dc/elements/1.1/'" w:xpath="/ns0:coreProperties[1]/ns1:title[1]" w:storeItemID="{6C3C8BC8-F283-45AE-878A-BAB7291924A1}"/>
      <w:text/>
    </w:sdtPr>
    <w:sdtContent>
      <w:p w:rsidR="00023899" w:rsidRDefault="0002389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137B38">
          <w:rPr>
            <w:rFonts w:asciiTheme="majorHAnsi" w:eastAsiaTheme="majorEastAsia" w:hAnsiTheme="majorHAnsi" w:cstheme="majorBidi"/>
            <w:sz w:val="32"/>
            <w:szCs w:val="32"/>
          </w:rPr>
          <w:t>The Black Belt Project:                                                                            Expanding Educational Opportunities for Black American Students</w:t>
        </w:r>
      </w:p>
    </w:sdtContent>
  </w:sdt>
  <w:p w:rsidR="00023899" w:rsidRDefault="000238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2658E"/>
    <w:multiLevelType w:val="hybridMultilevel"/>
    <w:tmpl w:val="B09CB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0F45A7"/>
    <w:multiLevelType w:val="hybridMultilevel"/>
    <w:tmpl w:val="C314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31392D"/>
    <w:multiLevelType w:val="hybridMultilevel"/>
    <w:tmpl w:val="4B76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D8528D"/>
    <w:multiLevelType w:val="hybridMultilevel"/>
    <w:tmpl w:val="85D60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01FD0"/>
    <w:multiLevelType w:val="hybridMultilevel"/>
    <w:tmpl w:val="6024C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634A7F"/>
    <w:multiLevelType w:val="hybridMultilevel"/>
    <w:tmpl w:val="7DF47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473296"/>
    <w:multiLevelType w:val="hybridMultilevel"/>
    <w:tmpl w:val="9E9C7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246184"/>
    <w:multiLevelType w:val="hybridMultilevel"/>
    <w:tmpl w:val="AECC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6F6A9E"/>
    <w:multiLevelType w:val="hybridMultilevel"/>
    <w:tmpl w:val="19820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9C4D0D"/>
    <w:multiLevelType w:val="hybridMultilevel"/>
    <w:tmpl w:val="6FDCE12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0">
    <w:nsid w:val="45743AEE"/>
    <w:multiLevelType w:val="hybridMultilevel"/>
    <w:tmpl w:val="1D025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5139D9"/>
    <w:multiLevelType w:val="hybridMultilevel"/>
    <w:tmpl w:val="D5A0E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3E66B0"/>
    <w:multiLevelType w:val="hybridMultilevel"/>
    <w:tmpl w:val="5C74345A"/>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3">
    <w:nsid w:val="506B6886"/>
    <w:multiLevelType w:val="hybridMultilevel"/>
    <w:tmpl w:val="53CE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92144E"/>
    <w:multiLevelType w:val="hybridMultilevel"/>
    <w:tmpl w:val="6AC20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31553D"/>
    <w:multiLevelType w:val="hybridMultilevel"/>
    <w:tmpl w:val="AC081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407D5A"/>
    <w:multiLevelType w:val="hybridMultilevel"/>
    <w:tmpl w:val="5F28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B54CC9"/>
    <w:multiLevelType w:val="hybridMultilevel"/>
    <w:tmpl w:val="722A0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CD521D"/>
    <w:multiLevelType w:val="hybridMultilevel"/>
    <w:tmpl w:val="AF6A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6"/>
  </w:num>
  <w:num w:numId="4">
    <w:abstractNumId w:val="10"/>
  </w:num>
  <w:num w:numId="5">
    <w:abstractNumId w:val="5"/>
  </w:num>
  <w:num w:numId="6">
    <w:abstractNumId w:val="15"/>
  </w:num>
  <w:num w:numId="7">
    <w:abstractNumId w:val="7"/>
  </w:num>
  <w:num w:numId="8">
    <w:abstractNumId w:val="0"/>
  </w:num>
  <w:num w:numId="9">
    <w:abstractNumId w:val="2"/>
  </w:num>
  <w:num w:numId="10">
    <w:abstractNumId w:val="1"/>
  </w:num>
  <w:num w:numId="11">
    <w:abstractNumId w:val="18"/>
  </w:num>
  <w:num w:numId="12">
    <w:abstractNumId w:val="12"/>
  </w:num>
  <w:num w:numId="13">
    <w:abstractNumId w:val="9"/>
  </w:num>
  <w:num w:numId="14">
    <w:abstractNumId w:val="17"/>
  </w:num>
  <w:num w:numId="15">
    <w:abstractNumId w:val="11"/>
  </w:num>
  <w:num w:numId="16">
    <w:abstractNumId w:val="13"/>
  </w:num>
  <w:num w:numId="17">
    <w:abstractNumId w:val="8"/>
  </w:num>
  <w:num w:numId="18">
    <w:abstractNumId w:val="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E01CA"/>
    <w:rsid w:val="00004BF8"/>
    <w:rsid w:val="00007F19"/>
    <w:rsid w:val="00023899"/>
    <w:rsid w:val="00053CD4"/>
    <w:rsid w:val="000648AD"/>
    <w:rsid w:val="000B1DEE"/>
    <w:rsid w:val="000C490D"/>
    <w:rsid w:val="000E1E18"/>
    <w:rsid w:val="00117DCC"/>
    <w:rsid w:val="001307CF"/>
    <w:rsid w:val="00142E07"/>
    <w:rsid w:val="0017252D"/>
    <w:rsid w:val="00183DC5"/>
    <w:rsid w:val="00194A52"/>
    <w:rsid w:val="001B7DBA"/>
    <w:rsid w:val="001C2BCC"/>
    <w:rsid w:val="001F1FFD"/>
    <w:rsid w:val="002038F9"/>
    <w:rsid w:val="00221A41"/>
    <w:rsid w:val="00261297"/>
    <w:rsid w:val="00283A68"/>
    <w:rsid w:val="002A7A15"/>
    <w:rsid w:val="002B0E77"/>
    <w:rsid w:val="002C0BDC"/>
    <w:rsid w:val="002D0080"/>
    <w:rsid w:val="00303CC1"/>
    <w:rsid w:val="00310960"/>
    <w:rsid w:val="003132BF"/>
    <w:rsid w:val="003160E5"/>
    <w:rsid w:val="003308DD"/>
    <w:rsid w:val="00343B82"/>
    <w:rsid w:val="00353F64"/>
    <w:rsid w:val="00371125"/>
    <w:rsid w:val="003834AF"/>
    <w:rsid w:val="00392BB2"/>
    <w:rsid w:val="003A03E6"/>
    <w:rsid w:val="003B0B9D"/>
    <w:rsid w:val="003C0AF1"/>
    <w:rsid w:val="004354E4"/>
    <w:rsid w:val="00444336"/>
    <w:rsid w:val="004B1C42"/>
    <w:rsid w:val="004B6D56"/>
    <w:rsid w:val="005369C4"/>
    <w:rsid w:val="00553BB3"/>
    <w:rsid w:val="005642C1"/>
    <w:rsid w:val="00587930"/>
    <w:rsid w:val="005A3299"/>
    <w:rsid w:val="005A39D1"/>
    <w:rsid w:val="005B1DA2"/>
    <w:rsid w:val="005C1F68"/>
    <w:rsid w:val="00617962"/>
    <w:rsid w:val="006411D7"/>
    <w:rsid w:val="00665B36"/>
    <w:rsid w:val="00667CE7"/>
    <w:rsid w:val="00673105"/>
    <w:rsid w:val="006A5187"/>
    <w:rsid w:val="006B12C9"/>
    <w:rsid w:val="006E178E"/>
    <w:rsid w:val="00712536"/>
    <w:rsid w:val="0072559C"/>
    <w:rsid w:val="00737D20"/>
    <w:rsid w:val="007526A1"/>
    <w:rsid w:val="00774A50"/>
    <w:rsid w:val="0079041E"/>
    <w:rsid w:val="007A1233"/>
    <w:rsid w:val="007B17BC"/>
    <w:rsid w:val="007E7BE5"/>
    <w:rsid w:val="007F5011"/>
    <w:rsid w:val="008101DB"/>
    <w:rsid w:val="008739C7"/>
    <w:rsid w:val="00874748"/>
    <w:rsid w:val="008867F7"/>
    <w:rsid w:val="008A1DA2"/>
    <w:rsid w:val="008F1D38"/>
    <w:rsid w:val="00903379"/>
    <w:rsid w:val="00912681"/>
    <w:rsid w:val="009128BE"/>
    <w:rsid w:val="00955567"/>
    <w:rsid w:val="00970251"/>
    <w:rsid w:val="00970CB8"/>
    <w:rsid w:val="00977471"/>
    <w:rsid w:val="009857C6"/>
    <w:rsid w:val="0098621C"/>
    <w:rsid w:val="009E01CA"/>
    <w:rsid w:val="009F676C"/>
    <w:rsid w:val="00A05EDB"/>
    <w:rsid w:val="00A33AF6"/>
    <w:rsid w:val="00A43274"/>
    <w:rsid w:val="00A54D61"/>
    <w:rsid w:val="00A833A6"/>
    <w:rsid w:val="00AE24AE"/>
    <w:rsid w:val="00AF6514"/>
    <w:rsid w:val="00B1432C"/>
    <w:rsid w:val="00B56E8D"/>
    <w:rsid w:val="00B57B6E"/>
    <w:rsid w:val="00B744B1"/>
    <w:rsid w:val="00B76297"/>
    <w:rsid w:val="00B84AA7"/>
    <w:rsid w:val="00C3181D"/>
    <w:rsid w:val="00C773E9"/>
    <w:rsid w:val="00CA1CBB"/>
    <w:rsid w:val="00CE548C"/>
    <w:rsid w:val="00CF0A32"/>
    <w:rsid w:val="00D133E2"/>
    <w:rsid w:val="00D14F0A"/>
    <w:rsid w:val="00D243D1"/>
    <w:rsid w:val="00D41315"/>
    <w:rsid w:val="00D60A2B"/>
    <w:rsid w:val="00D74C74"/>
    <w:rsid w:val="00D75489"/>
    <w:rsid w:val="00DB7809"/>
    <w:rsid w:val="00DB78AF"/>
    <w:rsid w:val="00DF01FD"/>
    <w:rsid w:val="00E221F1"/>
    <w:rsid w:val="00E27BC0"/>
    <w:rsid w:val="00E621A2"/>
    <w:rsid w:val="00E67FCC"/>
    <w:rsid w:val="00E81DF8"/>
    <w:rsid w:val="00EA59E8"/>
    <w:rsid w:val="00ED4273"/>
    <w:rsid w:val="00EE2E05"/>
    <w:rsid w:val="00EE6091"/>
    <w:rsid w:val="00F02A14"/>
    <w:rsid w:val="00F049CB"/>
    <w:rsid w:val="00F54F06"/>
    <w:rsid w:val="00F60133"/>
    <w:rsid w:val="00F92FA9"/>
    <w:rsid w:val="00FB156F"/>
    <w:rsid w:val="00FD48AD"/>
    <w:rsid w:val="00FF17C8"/>
    <w:rsid w:val="00FF5D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471"/>
  </w:style>
  <w:style w:type="paragraph" w:styleId="Heading2">
    <w:name w:val="heading 2"/>
    <w:basedOn w:val="Normal"/>
    <w:next w:val="Normal"/>
    <w:link w:val="Heading2Char"/>
    <w:uiPriority w:val="99"/>
    <w:qFormat/>
    <w:rsid w:val="00B744B1"/>
    <w:pPr>
      <w:keepNext/>
      <w:spacing w:after="0" w:line="480" w:lineRule="auto"/>
      <w:outlineLvl w:val="1"/>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01C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17DCC"/>
    <w:pPr>
      <w:spacing w:after="0" w:line="400" w:lineRule="atLeast"/>
      <w:ind w:left="720"/>
      <w:contextualSpacing/>
    </w:pPr>
  </w:style>
  <w:style w:type="table" w:styleId="TableGrid">
    <w:name w:val="Table Grid"/>
    <w:basedOn w:val="TableNormal"/>
    <w:uiPriority w:val="59"/>
    <w:rsid w:val="00117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17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7DCC"/>
  </w:style>
  <w:style w:type="paragraph" w:styleId="Footer">
    <w:name w:val="footer"/>
    <w:basedOn w:val="Normal"/>
    <w:link w:val="FooterChar"/>
    <w:uiPriority w:val="99"/>
    <w:unhideWhenUsed/>
    <w:rsid w:val="00117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7DCC"/>
  </w:style>
  <w:style w:type="character" w:styleId="CommentReference">
    <w:name w:val="annotation reference"/>
    <w:basedOn w:val="DefaultParagraphFont"/>
    <w:uiPriority w:val="99"/>
    <w:semiHidden/>
    <w:unhideWhenUsed/>
    <w:rsid w:val="00D74C74"/>
    <w:rPr>
      <w:sz w:val="16"/>
      <w:szCs w:val="16"/>
    </w:rPr>
  </w:style>
  <w:style w:type="paragraph" w:styleId="CommentText">
    <w:name w:val="annotation text"/>
    <w:basedOn w:val="Normal"/>
    <w:link w:val="CommentTextChar"/>
    <w:uiPriority w:val="99"/>
    <w:semiHidden/>
    <w:unhideWhenUsed/>
    <w:rsid w:val="00D74C74"/>
    <w:pPr>
      <w:spacing w:line="240" w:lineRule="auto"/>
    </w:pPr>
    <w:rPr>
      <w:sz w:val="20"/>
      <w:szCs w:val="20"/>
    </w:rPr>
  </w:style>
  <w:style w:type="character" w:customStyle="1" w:styleId="CommentTextChar">
    <w:name w:val="Comment Text Char"/>
    <w:basedOn w:val="DefaultParagraphFont"/>
    <w:link w:val="CommentText"/>
    <w:uiPriority w:val="99"/>
    <w:semiHidden/>
    <w:rsid w:val="00D74C74"/>
    <w:rPr>
      <w:sz w:val="20"/>
      <w:szCs w:val="20"/>
    </w:rPr>
  </w:style>
  <w:style w:type="paragraph" w:styleId="CommentSubject">
    <w:name w:val="annotation subject"/>
    <w:basedOn w:val="CommentText"/>
    <w:next w:val="CommentText"/>
    <w:link w:val="CommentSubjectChar"/>
    <w:uiPriority w:val="99"/>
    <w:semiHidden/>
    <w:unhideWhenUsed/>
    <w:rsid w:val="00D74C74"/>
    <w:rPr>
      <w:b/>
      <w:bCs/>
    </w:rPr>
  </w:style>
  <w:style w:type="character" w:customStyle="1" w:styleId="CommentSubjectChar">
    <w:name w:val="Comment Subject Char"/>
    <w:basedOn w:val="CommentTextChar"/>
    <w:link w:val="CommentSubject"/>
    <w:uiPriority w:val="99"/>
    <w:semiHidden/>
    <w:rsid w:val="00D74C74"/>
    <w:rPr>
      <w:b/>
      <w:bCs/>
    </w:rPr>
  </w:style>
  <w:style w:type="paragraph" w:styleId="BalloonText">
    <w:name w:val="Balloon Text"/>
    <w:basedOn w:val="Normal"/>
    <w:link w:val="BalloonTextChar"/>
    <w:uiPriority w:val="99"/>
    <w:semiHidden/>
    <w:unhideWhenUsed/>
    <w:rsid w:val="00D74C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C74"/>
    <w:rPr>
      <w:rFonts w:ascii="Tahoma" w:hAnsi="Tahoma" w:cs="Tahoma"/>
      <w:sz w:val="16"/>
      <w:szCs w:val="16"/>
    </w:rPr>
  </w:style>
  <w:style w:type="character" w:customStyle="1" w:styleId="Heading2Char">
    <w:name w:val="Heading 2 Char"/>
    <w:basedOn w:val="DefaultParagraphFont"/>
    <w:link w:val="Heading2"/>
    <w:uiPriority w:val="99"/>
    <w:rsid w:val="00B744B1"/>
    <w:rPr>
      <w:rFonts w:ascii="Times New Roman" w:eastAsia="Times New Roman" w:hAnsi="Times New Roman" w:cs="Times New Roman"/>
      <w:sz w:val="24"/>
      <w:szCs w:val="20"/>
    </w:rPr>
  </w:style>
  <w:style w:type="paragraph" w:styleId="NormalWeb">
    <w:name w:val="Normal (Web)"/>
    <w:basedOn w:val="Normal"/>
    <w:uiPriority w:val="99"/>
    <w:unhideWhenUsed/>
    <w:rsid w:val="00FF17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314C2C884FB4924A85DE0772D0AA4EE"/>
        <w:category>
          <w:name w:val="General"/>
          <w:gallery w:val="placeholder"/>
        </w:category>
        <w:types>
          <w:type w:val="bbPlcHdr"/>
        </w:types>
        <w:behaviors>
          <w:behavior w:val="content"/>
        </w:behaviors>
        <w:guid w:val="{3B9C4CE5-4F2F-47AD-8723-E64110162DAF}"/>
      </w:docPartPr>
      <w:docPartBody>
        <w:p w:rsidR="003E2FE6" w:rsidRDefault="00C75640" w:rsidP="00C75640">
          <w:pPr>
            <w:pStyle w:val="6314C2C884FB4924A85DE0772D0AA4E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C75640"/>
    <w:rsid w:val="001C0CB7"/>
    <w:rsid w:val="003A7AB7"/>
    <w:rsid w:val="003E2FE6"/>
    <w:rsid w:val="00457998"/>
    <w:rsid w:val="00515C08"/>
    <w:rsid w:val="00611D8F"/>
    <w:rsid w:val="007279B3"/>
    <w:rsid w:val="008B76B6"/>
    <w:rsid w:val="009016F6"/>
    <w:rsid w:val="00B9404B"/>
    <w:rsid w:val="00C34233"/>
    <w:rsid w:val="00C75640"/>
    <w:rsid w:val="00D275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F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14C2C884FB4924A85DE0772D0AA4EE">
    <w:name w:val="6314C2C884FB4924A85DE0772D0AA4EE"/>
    <w:rsid w:val="00C7564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46</Pages>
  <Words>11595</Words>
  <Characters>66093</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The Black Belt Project:                                                                            Expanding Educational Opportunities for Black American Students</vt:lpstr>
    </vt:vector>
  </TitlesOfParts>
  <Company>UWA</Company>
  <LinksUpToDate>false</LinksUpToDate>
  <CharactersWithSpaces>77533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Black Belt Project:                                                                            Expanding Educational Opportunities for Black American Students</dc:title>
  <dc:subject/>
  <dc:creator>Carmen Giles</dc:creator>
  <cp:keywords/>
  <dc:description/>
  <cp:lastModifiedBy>ws-is</cp:lastModifiedBy>
  <cp:revision>2</cp:revision>
  <dcterms:created xsi:type="dcterms:W3CDTF">2010-08-20T22:58:00Z</dcterms:created>
  <dcterms:modified xsi:type="dcterms:W3CDTF">2010-08-20T22:58:00Z</dcterms:modified>
</cp:coreProperties>
</file>